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0362" w14:textId="77777777" w:rsidR="00702A07" w:rsidRDefault="00702A07">
      <w:pPr>
        <w:pStyle w:val="Zkladntext"/>
        <w:rPr>
          <w:sz w:val="20"/>
        </w:rPr>
      </w:pPr>
      <w:bookmarkStart w:id="0" w:name="_GoBack"/>
      <w:bookmarkEnd w:id="0"/>
    </w:p>
    <w:p w14:paraId="71BE299A" w14:textId="77777777" w:rsidR="00702A07" w:rsidRDefault="00702A07">
      <w:pPr>
        <w:pStyle w:val="Zkladntext"/>
        <w:rPr>
          <w:sz w:val="20"/>
        </w:rPr>
      </w:pPr>
    </w:p>
    <w:p w14:paraId="726A698B" w14:textId="77777777" w:rsidR="00702A07" w:rsidRDefault="00702A07">
      <w:pPr>
        <w:pStyle w:val="Zkladntext"/>
        <w:rPr>
          <w:sz w:val="20"/>
        </w:rPr>
      </w:pPr>
    </w:p>
    <w:p w14:paraId="3F1789C6" w14:textId="77777777" w:rsidR="00702A07" w:rsidRDefault="00702A07">
      <w:pPr>
        <w:pStyle w:val="Zkladntext"/>
        <w:rPr>
          <w:sz w:val="20"/>
        </w:rPr>
      </w:pPr>
    </w:p>
    <w:p w14:paraId="18B02306" w14:textId="77777777" w:rsidR="00702A07" w:rsidRDefault="00702A07">
      <w:pPr>
        <w:pStyle w:val="Zkladntext"/>
        <w:rPr>
          <w:sz w:val="20"/>
        </w:rPr>
      </w:pPr>
    </w:p>
    <w:p w14:paraId="5D756E4D" w14:textId="77777777" w:rsidR="00702A07" w:rsidRDefault="00702A07">
      <w:pPr>
        <w:pStyle w:val="Zkladntext"/>
        <w:rPr>
          <w:sz w:val="20"/>
        </w:rPr>
      </w:pPr>
    </w:p>
    <w:p w14:paraId="025C8F05" w14:textId="77777777" w:rsidR="00702A07" w:rsidRDefault="00702A07">
      <w:pPr>
        <w:pStyle w:val="Zkladntext"/>
        <w:rPr>
          <w:sz w:val="20"/>
        </w:rPr>
      </w:pPr>
    </w:p>
    <w:p w14:paraId="7E117D8A" w14:textId="77777777" w:rsidR="00702A07" w:rsidRDefault="00702A07">
      <w:pPr>
        <w:pStyle w:val="Zkladntext"/>
        <w:rPr>
          <w:sz w:val="20"/>
        </w:rPr>
      </w:pPr>
    </w:p>
    <w:p w14:paraId="40EEF66C" w14:textId="77777777" w:rsidR="00702A07" w:rsidRDefault="00702A07">
      <w:pPr>
        <w:pStyle w:val="Zkladntext"/>
        <w:rPr>
          <w:sz w:val="20"/>
        </w:rPr>
      </w:pPr>
    </w:p>
    <w:p w14:paraId="774BF0DC" w14:textId="77777777" w:rsidR="00702A07" w:rsidRDefault="00702A07">
      <w:pPr>
        <w:pStyle w:val="Zkladntext"/>
        <w:rPr>
          <w:sz w:val="20"/>
        </w:rPr>
      </w:pPr>
    </w:p>
    <w:p w14:paraId="6F3145A9" w14:textId="77777777" w:rsidR="00702A07" w:rsidRDefault="00702A07">
      <w:pPr>
        <w:pStyle w:val="Zkladntext"/>
        <w:rPr>
          <w:sz w:val="20"/>
        </w:rPr>
      </w:pPr>
    </w:p>
    <w:p w14:paraId="68D034F5" w14:textId="77777777" w:rsidR="00702A07" w:rsidRDefault="00702A07">
      <w:pPr>
        <w:pStyle w:val="Zkladntext"/>
        <w:rPr>
          <w:sz w:val="20"/>
        </w:rPr>
      </w:pPr>
    </w:p>
    <w:p w14:paraId="63CD1C5C" w14:textId="77777777" w:rsidR="00702A07" w:rsidRDefault="00702A07">
      <w:pPr>
        <w:pStyle w:val="Zkladntext"/>
        <w:rPr>
          <w:sz w:val="20"/>
        </w:rPr>
      </w:pPr>
    </w:p>
    <w:p w14:paraId="5C843E73" w14:textId="77777777" w:rsidR="00702A07" w:rsidRDefault="00702A07">
      <w:pPr>
        <w:pStyle w:val="Zkladntext"/>
        <w:rPr>
          <w:sz w:val="20"/>
        </w:rPr>
      </w:pPr>
    </w:p>
    <w:p w14:paraId="202F43AD" w14:textId="77777777" w:rsidR="00702A07" w:rsidRDefault="00702A07">
      <w:pPr>
        <w:pStyle w:val="Zkladntext"/>
        <w:rPr>
          <w:sz w:val="20"/>
        </w:rPr>
      </w:pPr>
    </w:p>
    <w:p w14:paraId="10F97C0C" w14:textId="77777777" w:rsidR="00702A07" w:rsidRDefault="00702A07">
      <w:pPr>
        <w:pStyle w:val="Zkladntext"/>
        <w:rPr>
          <w:sz w:val="20"/>
        </w:rPr>
      </w:pPr>
    </w:p>
    <w:p w14:paraId="5AC6C997" w14:textId="77777777" w:rsidR="00702A07" w:rsidRDefault="00702A07">
      <w:pPr>
        <w:pStyle w:val="Zkladntext"/>
        <w:rPr>
          <w:sz w:val="20"/>
        </w:rPr>
      </w:pPr>
    </w:p>
    <w:p w14:paraId="44D5EDF9" w14:textId="77777777" w:rsidR="00702A07" w:rsidRDefault="00702A07">
      <w:pPr>
        <w:pStyle w:val="Zkladntext"/>
        <w:rPr>
          <w:sz w:val="20"/>
        </w:rPr>
      </w:pPr>
    </w:p>
    <w:p w14:paraId="53F5EB1F" w14:textId="77777777" w:rsidR="00702A07" w:rsidRDefault="00702A07">
      <w:pPr>
        <w:pStyle w:val="Zkladntext"/>
        <w:rPr>
          <w:sz w:val="20"/>
        </w:rPr>
      </w:pPr>
    </w:p>
    <w:p w14:paraId="407A036F" w14:textId="77777777" w:rsidR="00702A07" w:rsidRDefault="00702A07">
      <w:pPr>
        <w:pStyle w:val="Zkladntext"/>
        <w:spacing w:before="5"/>
        <w:rPr>
          <w:sz w:val="20"/>
        </w:rPr>
      </w:pPr>
    </w:p>
    <w:p w14:paraId="52757B1B" w14:textId="77777777" w:rsidR="00702A07" w:rsidRDefault="005517E4">
      <w:pPr>
        <w:pStyle w:val="Nzov"/>
        <w:spacing w:line="364" w:lineRule="auto"/>
      </w:pPr>
      <w:r>
        <w:t>Záverečný</w:t>
      </w:r>
      <w:r>
        <w:rPr>
          <w:spacing w:val="-20"/>
        </w:rPr>
        <w:t xml:space="preserve"> </w:t>
      </w:r>
      <w:r>
        <w:t>účet</w:t>
      </w:r>
      <w:r>
        <w:rPr>
          <w:spacing w:val="-19"/>
        </w:rPr>
        <w:t xml:space="preserve"> </w:t>
      </w:r>
      <w:r>
        <w:t>Obce</w:t>
      </w:r>
      <w:r>
        <w:rPr>
          <w:spacing w:val="-25"/>
        </w:rPr>
        <w:t xml:space="preserve"> </w:t>
      </w:r>
      <w:r>
        <w:t>Tuhrina</w:t>
      </w:r>
      <w:r>
        <w:rPr>
          <w:spacing w:val="-10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202</w:t>
      </w:r>
      <w:r>
        <w:t>3</w:t>
      </w:r>
    </w:p>
    <w:p w14:paraId="0D12F3FC" w14:textId="77777777" w:rsidR="00702A07" w:rsidRDefault="00702A07">
      <w:pPr>
        <w:pStyle w:val="Zkladntext"/>
        <w:rPr>
          <w:b/>
          <w:sz w:val="48"/>
        </w:rPr>
      </w:pPr>
    </w:p>
    <w:p w14:paraId="327BBAEB" w14:textId="77777777" w:rsidR="00702A07" w:rsidRDefault="00702A07">
      <w:pPr>
        <w:pStyle w:val="Zkladntext"/>
        <w:rPr>
          <w:b/>
          <w:sz w:val="48"/>
        </w:rPr>
      </w:pPr>
    </w:p>
    <w:p w14:paraId="35BD3F72" w14:textId="77777777" w:rsidR="00702A07" w:rsidRDefault="00702A07">
      <w:pPr>
        <w:pStyle w:val="Zkladntext"/>
        <w:rPr>
          <w:b/>
          <w:sz w:val="58"/>
        </w:rPr>
      </w:pPr>
    </w:p>
    <w:p w14:paraId="0CDA8D7B" w14:textId="4988A585" w:rsidR="00702A07" w:rsidRDefault="3C1CECAC" w:rsidP="3C1CECAC">
      <w:pPr>
        <w:pStyle w:val="Zkladntext"/>
        <w:spacing w:before="1" w:line="261" w:lineRule="auto"/>
        <w:ind w:left="118" w:right="6113"/>
      </w:pPr>
      <w:r>
        <w:t xml:space="preserve">Predkladá: František </w:t>
      </w:r>
      <w:proofErr w:type="spellStart"/>
      <w:r>
        <w:t>Lorinc</w:t>
      </w:r>
      <w:proofErr w:type="spellEnd"/>
      <w:r>
        <w:rPr>
          <w:spacing w:val="1"/>
        </w:rPr>
        <w:t xml:space="preserve"> </w:t>
      </w:r>
      <w:r>
        <w:t>Spracoval:</w:t>
      </w:r>
      <w:r>
        <w:rPr>
          <w:spacing w:val="-6"/>
        </w:rPr>
        <w:t xml:space="preserve"> </w:t>
      </w:r>
      <w:r w:rsidR="3559A316" w:rsidRPr="3C1CECAC">
        <w:t xml:space="preserve">Úradovňa plus </w:t>
      </w:r>
      <w:proofErr w:type="spellStart"/>
      <w:r w:rsidR="3559A316" w:rsidRPr="3C1CECAC">
        <w:t>s.r.o</w:t>
      </w:r>
      <w:proofErr w:type="spellEnd"/>
      <w:r w:rsidR="3559A316" w:rsidRPr="3C1CECAC">
        <w:t>.</w:t>
      </w:r>
    </w:p>
    <w:p w14:paraId="58872AA9" w14:textId="77777777" w:rsidR="00702A07" w:rsidRDefault="00702A07">
      <w:pPr>
        <w:pStyle w:val="Zkladntext"/>
        <w:spacing w:before="10"/>
        <w:rPr>
          <w:sz w:val="25"/>
        </w:rPr>
      </w:pPr>
    </w:p>
    <w:p w14:paraId="372C5CD1" w14:textId="77777777" w:rsidR="00702A07" w:rsidRDefault="005517E4">
      <w:pPr>
        <w:pStyle w:val="Zkladntext"/>
        <w:spacing w:before="1"/>
        <w:ind w:left="118"/>
      </w:pPr>
      <w:r>
        <w:t>V</w:t>
      </w:r>
      <w:r>
        <w:rPr>
          <w:spacing w:val="-5"/>
        </w:rPr>
        <w:t xml:space="preserve"> </w:t>
      </w:r>
      <w:r>
        <w:t>....................................... dňa</w:t>
      </w:r>
      <w:r>
        <w:rPr>
          <w:spacing w:val="-1"/>
        </w:rPr>
        <w:t xml:space="preserve"> </w:t>
      </w:r>
      <w:r>
        <w:t>.....................................</w:t>
      </w:r>
    </w:p>
    <w:p w14:paraId="0C913962" w14:textId="77777777" w:rsidR="00702A07" w:rsidRDefault="00702A07">
      <w:pPr>
        <w:pStyle w:val="Zkladntext"/>
        <w:rPr>
          <w:sz w:val="26"/>
        </w:rPr>
      </w:pPr>
    </w:p>
    <w:p w14:paraId="17C66C9C" w14:textId="77777777" w:rsidR="00702A07" w:rsidRDefault="00702A07">
      <w:pPr>
        <w:pStyle w:val="Zkladntext"/>
        <w:spacing w:before="2"/>
        <w:rPr>
          <w:sz w:val="28"/>
        </w:rPr>
      </w:pPr>
    </w:p>
    <w:p w14:paraId="1F8811DD" w14:textId="77777777" w:rsidR="00702A07" w:rsidRDefault="005517E4">
      <w:pPr>
        <w:pStyle w:val="Zkladntext"/>
        <w:spacing w:before="1" w:line="270" w:lineRule="exact"/>
        <w:ind w:left="118"/>
      </w:pPr>
      <w:r>
        <w:t>Návrh</w:t>
      </w:r>
      <w:r>
        <w:rPr>
          <w:spacing w:val="-3"/>
        </w:rPr>
        <w:t xml:space="preserve"> </w:t>
      </w:r>
      <w:r>
        <w:t>záverečného</w:t>
      </w:r>
      <w:r>
        <w:rPr>
          <w:spacing w:val="-2"/>
        </w:rPr>
        <w:t xml:space="preserve"> </w:t>
      </w:r>
      <w:r>
        <w:t>účtu:</w:t>
      </w:r>
    </w:p>
    <w:p w14:paraId="17583E9E" w14:textId="77777777" w:rsidR="00702A07" w:rsidRDefault="005517E4">
      <w:pPr>
        <w:pStyle w:val="Zkladntext"/>
        <w:tabs>
          <w:tab w:val="left" w:pos="837"/>
        </w:tabs>
        <w:spacing w:line="305" w:lineRule="exact"/>
        <w:ind w:left="478"/>
      </w:pPr>
      <w:r>
        <w:rPr>
          <w:sz w:val="28"/>
        </w:rPr>
        <w:t>-</w:t>
      </w:r>
      <w:r>
        <w:rPr>
          <w:sz w:val="28"/>
        </w:rPr>
        <w:tab/>
      </w:r>
      <w:r>
        <w:t>vyvesený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úradnej</w:t>
      </w:r>
      <w:r>
        <w:rPr>
          <w:spacing w:val="-1"/>
        </w:rPr>
        <w:t xml:space="preserve"> </w:t>
      </w:r>
      <w:r>
        <w:t>tabuli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..........................................................</w:t>
      </w:r>
    </w:p>
    <w:p w14:paraId="3F8E1364" w14:textId="77777777" w:rsidR="00702A07" w:rsidRDefault="005517E4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00" w:lineRule="exact"/>
        <w:rPr>
          <w:sz w:val="24"/>
        </w:rPr>
      </w:pPr>
      <w:r>
        <w:rPr>
          <w:sz w:val="24"/>
        </w:rPr>
        <w:t>zverejnený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..................................</w:t>
      </w:r>
    </w:p>
    <w:p w14:paraId="50B1FD3D" w14:textId="77777777" w:rsidR="00702A07" w:rsidRDefault="005517E4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11" w:lineRule="exact"/>
        <w:rPr>
          <w:sz w:val="24"/>
        </w:r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webovom</w:t>
      </w:r>
      <w:r>
        <w:rPr>
          <w:spacing w:val="-2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14:paraId="20A7651D" w14:textId="77777777" w:rsidR="00702A07" w:rsidRDefault="00702A07">
      <w:pPr>
        <w:pStyle w:val="Zkladntext"/>
        <w:rPr>
          <w:sz w:val="30"/>
        </w:rPr>
      </w:pPr>
    </w:p>
    <w:p w14:paraId="4CD638C2" w14:textId="77777777" w:rsidR="00702A07" w:rsidRDefault="005517E4">
      <w:pPr>
        <w:pStyle w:val="Zkladntext"/>
        <w:spacing w:before="269"/>
        <w:ind w:left="118"/>
      </w:pPr>
      <w:r>
        <w:t>Záverečný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schválený</w:t>
      </w:r>
      <w:r>
        <w:rPr>
          <w:spacing w:val="-1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zastupiteľstvom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.................................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.......................,</w:t>
      </w:r>
      <w:r>
        <w:rPr>
          <w:spacing w:val="-2"/>
        </w:rPr>
        <w:t xml:space="preserve"> </w:t>
      </w:r>
      <w:r>
        <w:t>uznesením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..................................</w:t>
      </w:r>
    </w:p>
    <w:p w14:paraId="1D0A8232" w14:textId="77777777" w:rsidR="00702A07" w:rsidRDefault="00702A07">
      <w:pPr>
        <w:pStyle w:val="Zkladntext"/>
        <w:rPr>
          <w:sz w:val="26"/>
        </w:rPr>
      </w:pPr>
    </w:p>
    <w:p w14:paraId="75F7BEE5" w14:textId="77777777" w:rsidR="00702A07" w:rsidRDefault="00702A07">
      <w:pPr>
        <w:pStyle w:val="Zkladntext"/>
        <w:spacing w:before="3"/>
        <w:rPr>
          <w:sz w:val="28"/>
        </w:rPr>
      </w:pPr>
    </w:p>
    <w:p w14:paraId="4B27D5FB" w14:textId="77777777" w:rsidR="00702A07" w:rsidRDefault="005517E4">
      <w:pPr>
        <w:pStyle w:val="Zkladntext"/>
        <w:spacing w:before="1" w:line="270" w:lineRule="exact"/>
        <w:ind w:left="118"/>
      </w:pPr>
      <w:r>
        <w:t>Záverečný</w:t>
      </w:r>
      <w:r>
        <w:rPr>
          <w:spacing w:val="-3"/>
        </w:rPr>
        <w:t xml:space="preserve"> </w:t>
      </w:r>
      <w:r>
        <w:t>účet:</w:t>
      </w:r>
    </w:p>
    <w:p w14:paraId="6938F2F0" w14:textId="77777777" w:rsidR="00702A07" w:rsidRDefault="005517E4">
      <w:pPr>
        <w:pStyle w:val="Zkladntext"/>
        <w:tabs>
          <w:tab w:val="left" w:pos="837"/>
        </w:tabs>
        <w:spacing w:line="305" w:lineRule="exact"/>
        <w:ind w:left="478"/>
      </w:pPr>
      <w:r>
        <w:rPr>
          <w:sz w:val="28"/>
        </w:rPr>
        <w:t>-</w:t>
      </w:r>
      <w:r>
        <w:rPr>
          <w:sz w:val="28"/>
        </w:rPr>
        <w:tab/>
      </w:r>
      <w:r>
        <w:t>vyvesený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úradnej</w:t>
      </w:r>
      <w:r>
        <w:rPr>
          <w:spacing w:val="-1"/>
        </w:rPr>
        <w:t xml:space="preserve"> </w:t>
      </w:r>
      <w:r>
        <w:t>tabuli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......................................</w:t>
      </w:r>
      <w:r>
        <w:t>....................</w:t>
      </w:r>
    </w:p>
    <w:p w14:paraId="3E37071A" w14:textId="77777777" w:rsidR="00702A07" w:rsidRDefault="005517E4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00" w:lineRule="exact"/>
        <w:rPr>
          <w:sz w:val="24"/>
        </w:rPr>
      </w:pPr>
      <w:r>
        <w:rPr>
          <w:sz w:val="24"/>
        </w:rPr>
        <w:t>zverejnený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.........................................</w:t>
      </w:r>
    </w:p>
    <w:p w14:paraId="207571AC" w14:textId="77777777" w:rsidR="00702A07" w:rsidRDefault="005517E4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11" w:lineRule="exact"/>
        <w:rPr>
          <w:sz w:val="24"/>
        </w:r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webovom</w:t>
      </w:r>
      <w:r>
        <w:rPr>
          <w:spacing w:val="-2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14:paraId="030FE20F" w14:textId="77777777" w:rsidR="00702A07" w:rsidRDefault="00702A07">
      <w:pPr>
        <w:spacing w:line="311" w:lineRule="exact"/>
        <w:rPr>
          <w:sz w:val="24"/>
        </w:rPr>
        <w:sectPr w:rsidR="00702A07">
          <w:type w:val="continuous"/>
          <w:pgSz w:w="11900" w:h="16840"/>
          <w:pgMar w:top="1600" w:right="1020" w:bottom="280" w:left="1300" w:header="708" w:footer="708" w:gutter="0"/>
          <w:cols w:space="708"/>
        </w:sectPr>
      </w:pPr>
    </w:p>
    <w:p w14:paraId="3236EF2F" w14:textId="77777777" w:rsidR="00702A07" w:rsidRDefault="00702A07">
      <w:pPr>
        <w:pStyle w:val="Zkladntext"/>
        <w:spacing w:before="4"/>
        <w:rPr>
          <w:sz w:val="17"/>
        </w:rPr>
      </w:pPr>
    </w:p>
    <w:p w14:paraId="0F649584" w14:textId="77777777" w:rsidR="00702A07" w:rsidRDefault="005517E4">
      <w:pPr>
        <w:spacing w:before="69"/>
        <w:ind w:left="1999" w:right="1995"/>
        <w:jc w:val="center"/>
        <w:rPr>
          <w:b/>
          <w:sz w:val="32"/>
        </w:rPr>
      </w:pPr>
      <w:r>
        <w:rPr>
          <w:b/>
          <w:sz w:val="32"/>
        </w:rPr>
        <w:t>Záverečný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účet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obce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za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rok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</w:t>
      </w:r>
      <w:r>
        <w:rPr>
          <w:b/>
          <w:sz w:val="32"/>
        </w:rPr>
        <w:t>3</w:t>
      </w:r>
    </w:p>
    <w:p w14:paraId="42962D3B" w14:textId="77777777" w:rsidR="00702A07" w:rsidRDefault="00702A07">
      <w:pPr>
        <w:pStyle w:val="Zkladntext"/>
        <w:rPr>
          <w:b/>
          <w:sz w:val="20"/>
        </w:rPr>
      </w:pPr>
    </w:p>
    <w:p w14:paraId="7C79B1B7" w14:textId="77777777" w:rsidR="00702A07" w:rsidRDefault="00702A07">
      <w:pPr>
        <w:pStyle w:val="Zkladntext"/>
        <w:rPr>
          <w:b/>
          <w:sz w:val="20"/>
        </w:rPr>
      </w:pPr>
    </w:p>
    <w:p w14:paraId="5BA9893F" w14:textId="77777777" w:rsidR="00702A07" w:rsidRDefault="00702A07">
      <w:pPr>
        <w:pStyle w:val="Zkladntext"/>
        <w:rPr>
          <w:b/>
          <w:sz w:val="20"/>
        </w:rPr>
      </w:pPr>
    </w:p>
    <w:p w14:paraId="6D464A83" w14:textId="77777777" w:rsidR="00702A07" w:rsidRDefault="00702A07">
      <w:pPr>
        <w:pStyle w:val="Zkladntext"/>
        <w:spacing w:before="7"/>
        <w:rPr>
          <w:b/>
          <w:sz w:val="20"/>
        </w:rPr>
      </w:pPr>
    </w:p>
    <w:p w14:paraId="116CC10D" w14:textId="77777777" w:rsidR="00702A07" w:rsidRDefault="005517E4">
      <w:pPr>
        <w:pStyle w:val="Nadpis2"/>
        <w:spacing w:before="1"/>
      </w:pPr>
      <w:r>
        <w:t>OBSAH</w:t>
      </w:r>
    </w:p>
    <w:p w14:paraId="519CFB03" w14:textId="77777777" w:rsidR="00702A07" w:rsidRDefault="00702A07">
      <w:pPr>
        <w:pStyle w:val="Zkladntext"/>
        <w:spacing w:before="1"/>
        <w:rPr>
          <w:b/>
          <w:sz w:val="28"/>
        </w:rPr>
      </w:pPr>
    </w:p>
    <w:p w14:paraId="190673FE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1"/>
        <w:rPr>
          <w:sz w:val="24"/>
        </w:rPr>
      </w:pPr>
      <w:r>
        <w:rPr>
          <w:sz w:val="24"/>
        </w:rPr>
        <w:t>Rozpočet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 202</w:t>
      </w:r>
      <w:r>
        <w:rPr>
          <w:sz w:val="24"/>
        </w:rPr>
        <w:t>3</w:t>
      </w:r>
    </w:p>
    <w:p w14:paraId="02C9C063" w14:textId="77777777" w:rsidR="00702A07" w:rsidRDefault="00702A07">
      <w:pPr>
        <w:pStyle w:val="Zkladntext"/>
        <w:spacing w:before="2"/>
        <w:rPr>
          <w:sz w:val="28"/>
        </w:rPr>
      </w:pPr>
    </w:p>
    <w:p w14:paraId="74A0A396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Rozbor</w:t>
      </w:r>
      <w:r>
        <w:rPr>
          <w:spacing w:val="-1"/>
          <w:sz w:val="24"/>
        </w:rPr>
        <w:t xml:space="preserve"> </w:t>
      </w:r>
      <w:r>
        <w:rPr>
          <w:sz w:val="24"/>
        </w:rPr>
        <w:t>plnenia</w:t>
      </w:r>
      <w:r>
        <w:rPr>
          <w:spacing w:val="-2"/>
          <w:sz w:val="24"/>
        </w:rPr>
        <w:t xml:space="preserve"> </w:t>
      </w:r>
      <w:r>
        <w:rPr>
          <w:sz w:val="24"/>
        </w:rPr>
        <w:t>príjmov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</w:p>
    <w:p w14:paraId="544070D7" w14:textId="77777777" w:rsidR="00702A07" w:rsidRDefault="00702A07">
      <w:pPr>
        <w:pStyle w:val="Zkladntext"/>
        <w:spacing w:before="2"/>
        <w:rPr>
          <w:sz w:val="28"/>
        </w:rPr>
      </w:pPr>
    </w:p>
    <w:p w14:paraId="34A73E2E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8"/>
        </w:rPr>
      </w:pPr>
      <w:r>
        <w:rPr>
          <w:sz w:val="24"/>
        </w:rPr>
        <w:t>Rozbor</w:t>
      </w:r>
      <w:r>
        <w:rPr>
          <w:spacing w:val="-2"/>
          <w:sz w:val="24"/>
        </w:rPr>
        <w:t xml:space="preserve"> </w:t>
      </w:r>
      <w:r>
        <w:rPr>
          <w:sz w:val="24"/>
        </w:rPr>
        <w:t>čerpania</w:t>
      </w:r>
      <w:r>
        <w:rPr>
          <w:spacing w:val="-2"/>
          <w:sz w:val="24"/>
        </w:rPr>
        <w:t xml:space="preserve"> </w:t>
      </w:r>
      <w:r>
        <w:rPr>
          <w:sz w:val="24"/>
        </w:rPr>
        <w:t>výdavkov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</w:p>
    <w:p w14:paraId="41CB68AC" w14:textId="77777777" w:rsidR="00702A07" w:rsidRDefault="00702A07">
      <w:pPr>
        <w:pStyle w:val="Odsekzoznamu"/>
        <w:tabs>
          <w:tab w:val="left" w:pos="543"/>
          <w:tab w:val="left" w:pos="544"/>
        </w:tabs>
        <w:ind w:left="118" w:firstLine="0"/>
        <w:rPr>
          <w:sz w:val="28"/>
        </w:rPr>
      </w:pPr>
    </w:p>
    <w:p w14:paraId="5F267A4C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Prebytok/schodok</w:t>
      </w:r>
      <w:r>
        <w:rPr>
          <w:spacing w:val="-2"/>
          <w:sz w:val="24"/>
        </w:rPr>
        <w:t xml:space="preserve"> </w:t>
      </w:r>
      <w:r>
        <w:rPr>
          <w:sz w:val="24"/>
        </w:rPr>
        <w:t>rozpočtového</w:t>
      </w:r>
      <w:r>
        <w:rPr>
          <w:spacing w:val="-2"/>
          <w:sz w:val="24"/>
        </w:rPr>
        <w:t xml:space="preserve"> </w:t>
      </w:r>
      <w:r>
        <w:rPr>
          <w:sz w:val="24"/>
        </w:rPr>
        <w:t>hospodárenia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</w:p>
    <w:p w14:paraId="21D5B27E" w14:textId="77777777" w:rsidR="00702A07" w:rsidRDefault="00702A07">
      <w:pPr>
        <w:pStyle w:val="Zkladntext"/>
        <w:spacing w:before="2"/>
        <w:rPr>
          <w:sz w:val="28"/>
        </w:rPr>
      </w:pPr>
    </w:p>
    <w:p w14:paraId="7C12626D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Tvorba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použitie</w:t>
      </w:r>
      <w:r>
        <w:rPr>
          <w:spacing w:val="-2"/>
          <w:sz w:val="24"/>
        </w:rPr>
        <w:t xml:space="preserve"> </w:t>
      </w:r>
      <w:r>
        <w:rPr>
          <w:sz w:val="24"/>
        </w:rPr>
        <w:t>peňažných fondov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fondov</w:t>
      </w:r>
    </w:p>
    <w:p w14:paraId="0A10000F" w14:textId="77777777" w:rsidR="00702A07" w:rsidRDefault="00702A07">
      <w:pPr>
        <w:pStyle w:val="Zkladntext"/>
        <w:spacing w:before="2"/>
        <w:rPr>
          <w:sz w:val="28"/>
        </w:rPr>
      </w:pPr>
    </w:p>
    <w:p w14:paraId="659CE27E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Bilancia</w:t>
      </w:r>
      <w:r>
        <w:rPr>
          <w:spacing w:val="-2"/>
          <w:sz w:val="24"/>
        </w:rPr>
        <w:t xml:space="preserve"> </w:t>
      </w:r>
      <w:r>
        <w:rPr>
          <w:sz w:val="24"/>
        </w:rPr>
        <w:t>aktív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pasív k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</w:p>
    <w:p w14:paraId="39D3201E" w14:textId="77777777" w:rsidR="00702A07" w:rsidRDefault="00702A07">
      <w:pPr>
        <w:pStyle w:val="Zkladntext"/>
        <w:spacing w:before="2"/>
        <w:rPr>
          <w:sz w:val="28"/>
        </w:rPr>
      </w:pPr>
    </w:p>
    <w:p w14:paraId="61947C17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Prehľad</w:t>
      </w:r>
      <w:r>
        <w:rPr>
          <w:spacing w:val="-1"/>
          <w:sz w:val="24"/>
        </w:rPr>
        <w:t xml:space="preserve"> </w:t>
      </w:r>
      <w:r>
        <w:rPr>
          <w:sz w:val="24"/>
        </w:rPr>
        <w:t>o stave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vývoji</w:t>
      </w:r>
      <w:r>
        <w:rPr>
          <w:spacing w:val="-1"/>
          <w:sz w:val="24"/>
        </w:rPr>
        <w:t xml:space="preserve"> </w:t>
      </w:r>
      <w:r>
        <w:rPr>
          <w:sz w:val="24"/>
        </w:rPr>
        <w:t>dlhu k</w:t>
      </w:r>
      <w:r>
        <w:rPr>
          <w:spacing w:val="-1"/>
          <w:sz w:val="24"/>
        </w:rPr>
        <w:t xml:space="preserve"> </w:t>
      </w:r>
      <w:r>
        <w:rPr>
          <w:sz w:val="24"/>
        </w:rPr>
        <w:t>31. 12.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</w:p>
    <w:p w14:paraId="558A3A4D" w14:textId="77777777" w:rsidR="00702A07" w:rsidRDefault="00702A07">
      <w:pPr>
        <w:pStyle w:val="Zkladntext"/>
        <w:spacing w:before="2"/>
        <w:rPr>
          <w:sz w:val="28"/>
        </w:rPr>
      </w:pPr>
    </w:p>
    <w:p w14:paraId="61921605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Údaje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hospodárení</w:t>
      </w:r>
      <w:r>
        <w:rPr>
          <w:spacing w:val="-4"/>
          <w:sz w:val="24"/>
        </w:rPr>
        <w:t xml:space="preserve"> </w:t>
      </w:r>
      <w:r>
        <w:rPr>
          <w:sz w:val="24"/>
        </w:rPr>
        <w:t>príspevkových</w:t>
      </w:r>
      <w:r>
        <w:rPr>
          <w:spacing w:val="-3"/>
          <w:sz w:val="24"/>
        </w:rPr>
        <w:t xml:space="preserve"> </w:t>
      </w:r>
      <w:r>
        <w:rPr>
          <w:sz w:val="24"/>
        </w:rPr>
        <w:t>organizácií</w:t>
      </w:r>
    </w:p>
    <w:p w14:paraId="03C0F0C0" w14:textId="77777777" w:rsidR="00702A07" w:rsidRDefault="00702A07">
      <w:pPr>
        <w:pStyle w:val="Zkladntext"/>
        <w:spacing w:before="2"/>
        <w:rPr>
          <w:sz w:val="28"/>
        </w:rPr>
      </w:pPr>
    </w:p>
    <w:p w14:paraId="30668931" w14:textId="77777777" w:rsidR="00702A07" w:rsidRDefault="005517E4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line="261" w:lineRule="auto"/>
        <w:ind w:right="254"/>
        <w:rPr>
          <w:sz w:val="24"/>
        </w:rPr>
      </w:pPr>
      <w:r>
        <w:rPr>
          <w:sz w:val="24"/>
        </w:rPr>
        <w:t>Prehľad o poskytnutých dotáciách právnickým osobám a fyzickým osobám - podnikateľom</w:t>
      </w:r>
      <w:r>
        <w:rPr>
          <w:spacing w:val="-58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§ 7 ods. 4 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 583/2004 Z. z.</w:t>
      </w:r>
    </w:p>
    <w:p w14:paraId="1E1A401C" w14:textId="77777777" w:rsidR="00702A07" w:rsidRDefault="00702A07">
      <w:pPr>
        <w:pStyle w:val="Zkladntext"/>
        <w:spacing w:before="11"/>
        <w:rPr>
          <w:sz w:val="25"/>
        </w:rPr>
      </w:pPr>
    </w:p>
    <w:p w14:paraId="331AD087" w14:textId="77777777" w:rsidR="00702A07" w:rsidRDefault="005517E4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</w:pP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nákladoch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výnosoch</w:t>
      </w:r>
      <w:r>
        <w:rPr>
          <w:spacing w:val="-2"/>
          <w:sz w:val="24"/>
        </w:rPr>
        <w:t xml:space="preserve"> </w:t>
      </w:r>
      <w:r>
        <w:rPr>
          <w:sz w:val="24"/>
        </w:rPr>
        <w:t>podnikateľskej</w:t>
      </w:r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</w:p>
    <w:p w14:paraId="6D7BACD7" w14:textId="77777777" w:rsidR="00702A07" w:rsidRDefault="00702A07">
      <w:pPr>
        <w:pStyle w:val="Zkladntext"/>
        <w:spacing w:before="2"/>
        <w:rPr>
          <w:sz w:val="28"/>
        </w:rPr>
      </w:pPr>
    </w:p>
    <w:p w14:paraId="7A519544" w14:textId="77777777" w:rsidR="00702A07" w:rsidRDefault="005517E4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</w:pPr>
      <w:r>
        <w:rPr>
          <w:sz w:val="24"/>
        </w:rPr>
        <w:t>Finančné</w:t>
      </w:r>
      <w:r>
        <w:rPr>
          <w:spacing w:val="-4"/>
          <w:sz w:val="24"/>
        </w:rPr>
        <w:t xml:space="preserve"> </w:t>
      </w:r>
      <w:r>
        <w:rPr>
          <w:sz w:val="24"/>
        </w:rPr>
        <w:t>usporiadanie</w:t>
      </w:r>
      <w:r>
        <w:rPr>
          <w:spacing w:val="-4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2"/>
          <w:sz w:val="24"/>
        </w:rPr>
        <w:t xml:space="preserve"> </w:t>
      </w:r>
      <w:r>
        <w:rPr>
          <w:sz w:val="24"/>
        </w:rPr>
        <w:t>vzťahov</w:t>
      </w:r>
      <w:r>
        <w:rPr>
          <w:spacing w:val="-3"/>
          <w:sz w:val="24"/>
        </w:rPr>
        <w:t xml:space="preserve"> </w:t>
      </w:r>
      <w:r>
        <w:rPr>
          <w:sz w:val="24"/>
        </w:rPr>
        <w:t>voči:</w:t>
      </w:r>
    </w:p>
    <w:p w14:paraId="300F8973" w14:textId="77777777" w:rsidR="00702A07" w:rsidRDefault="005517E4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14:paraId="607A977E" w14:textId="77777777" w:rsidR="00702A07" w:rsidRDefault="005517E4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14:paraId="0350D5AF" w14:textId="77777777" w:rsidR="00702A07" w:rsidRDefault="005517E4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14:paraId="0A7FE37C" w14:textId="77777777" w:rsidR="00702A07" w:rsidRDefault="005517E4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14:paraId="6708FAC9" w14:textId="77777777" w:rsidR="00702A07" w:rsidRDefault="005517E4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14:paraId="2658A73B" w14:textId="77777777" w:rsidR="00702A07" w:rsidRDefault="00702A07">
      <w:pPr>
        <w:pStyle w:val="Zkladntext"/>
        <w:spacing w:before="2"/>
        <w:rPr>
          <w:sz w:val="28"/>
        </w:rPr>
      </w:pPr>
    </w:p>
    <w:p w14:paraId="1575B37B" w14:textId="77777777" w:rsidR="00702A07" w:rsidRDefault="005517E4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</w:pPr>
      <w:r>
        <w:rPr>
          <w:sz w:val="24"/>
        </w:rPr>
        <w:t>Hodnotenie</w:t>
      </w:r>
      <w:r>
        <w:rPr>
          <w:spacing w:val="-3"/>
          <w:sz w:val="24"/>
        </w:rPr>
        <w:t xml:space="preserve"> </w:t>
      </w:r>
      <w:r>
        <w:rPr>
          <w:sz w:val="24"/>
        </w:rPr>
        <w:t>plnenia</w:t>
      </w:r>
      <w:r>
        <w:rPr>
          <w:spacing w:val="-3"/>
          <w:sz w:val="24"/>
        </w:rPr>
        <w:t xml:space="preserve"> </w:t>
      </w:r>
      <w:r>
        <w:rPr>
          <w:sz w:val="24"/>
        </w:rPr>
        <w:t>programov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</w:p>
    <w:p w14:paraId="032226AD" w14:textId="77777777" w:rsidR="00702A07" w:rsidRDefault="00702A07">
      <w:pPr>
        <w:rPr>
          <w:sz w:val="24"/>
        </w:rPr>
        <w:sectPr w:rsidR="00702A07">
          <w:pgSz w:w="11900" w:h="16840"/>
          <w:pgMar w:top="1120" w:right="1020" w:bottom="280" w:left="1300" w:header="708" w:footer="708" w:gutter="0"/>
          <w:cols w:space="708"/>
        </w:sectPr>
      </w:pPr>
    </w:p>
    <w:p w14:paraId="5F5E1A79" w14:textId="77777777" w:rsidR="00702A07" w:rsidRDefault="005517E4">
      <w:pPr>
        <w:spacing w:before="54"/>
        <w:ind w:left="1999" w:right="1995"/>
        <w:jc w:val="center"/>
        <w:rPr>
          <w:b/>
          <w:sz w:val="40"/>
        </w:rPr>
      </w:pPr>
      <w:r>
        <w:rPr>
          <w:b/>
          <w:sz w:val="40"/>
        </w:rPr>
        <w:lastRenderedPageBreak/>
        <w:t>Záverečný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účet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obce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za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rok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</w:t>
      </w:r>
      <w:r>
        <w:rPr>
          <w:b/>
          <w:sz w:val="40"/>
        </w:rPr>
        <w:t>3</w:t>
      </w:r>
    </w:p>
    <w:p w14:paraId="7AEDB07C" w14:textId="77777777" w:rsidR="00702A07" w:rsidRDefault="005517E4">
      <w:pPr>
        <w:pStyle w:val="Zkladn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7ED4F6" wp14:editId="07777777">
                <wp:simplePos x="0" y="0"/>
                <wp:positionH relativeFrom="page">
                  <wp:posOffset>900430</wp:posOffset>
                </wp:positionH>
                <wp:positionV relativeFrom="paragraph">
                  <wp:posOffset>187325</wp:posOffset>
                </wp:positionV>
                <wp:extent cx="44450" cy="1270"/>
                <wp:effectExtent l="0" t="0" r="0" b="0"/>
                <wp:wrapTopAndBottom/>
                <wp:docPr id="233185727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70"/>
                            <a:gd name="T2" fmla="+- 0 1488 1418"/>
                            <a:gd name="T3" fmla="*/ T2 w 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">
                              <a:moveTo>
                                <a:pt x="0" y="0"/>
                              </a:move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 w="1692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 xmlns:wpsCustomData="http://www.wps.cn/officeDocument/2013/wpsCustomData">
            <w:pict w14:anchorId="1CEBAAF5">
              <v:shape id="Freeform 3" style="position:absolute;left:0pt;margin-left:70.9pt;margin-top:14.75pt;height:0.1pt;width:3.5pt;mso-position-horizontal-relative:page;mso-wrap-distance-bottom:0pt;mso-wrap-distance-top:0pt;z-index:-251656192;mso-width-relative:page;mso-height-relative:page;" coordsize="70,1" o:spid="_x0000_s1026" filled="f" stroked="t" o:spt="100" path="m0,0l70,0e" o:gfxdata="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jReHbtcAAAAJAQAADwAAAAAAAAABACAAAAAiAAAAZHJzL2Rvd25y&#10;ZXYueG1sUEsBAhQAFAAAAAgAh07iQCoSsQqqAgAA2AUAAA4AAAAAAAAAAQAgAAAAJgEAAGRycy9l&#10;Mm9Eb2MueG1sUEsFBgAAAAAGAAYAWQEAAEIGAAAAAA==&#10;">
                <v:path o:connectlocs="0,0;44450,0" o:connectangles="0,0"/>
                <v:fill on="f" focussize="0,0"/>
                <v:stroke weight="1.3329921259842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03A38EE" w14:textId="77777777" w:rsidR="00702A07" w:rsidRDefault="005517E4">
      <w:pPr>
        <w:pStyle w:val="Nadpis1"/>
        <w:tabs>
          <w:tab w:val="left" w:pos="398"/>
        </w:tabs>
        <w:spacing w:before="305"/>
        <w:ind w:left="0" w:firstLine="0"/>
      </w:pPr>
      <w:r>
        <w:rPr>
          <w:shd w:val="clear" w:color="auto" w:fill="C0C0C0"/>
        </w:rPr>
        <w:t>Rozpočet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obce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na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3</w:t>
      </w:r>
    </w:p>
    <w:p w14:paraId="61AF78DB" w14:textId="77777777" w:rsidR="00702A07" w:rsidRDefault="00702A07">
      <w:pPr>
        <w:pStyle w:val="Zkladntext"/>
        <w:spacing w:before="3"/>
        <w:rPr>
          <w:b/>
          <w:sz w:val="22"/>
        </w:rPr>
      </w:pPr>
    </w:p>
    <w:p w14:paraId="70F532AA" w14:textId="77777777" w:rsidR="00702A07" w:rsidRDefault="00702A07">
      <w:pPr>
        <w:sectPr w:rsidR="00702A07">
          <w:pgSz w:w="11900" w:h="16840"/>
          <w:pgMar w:top="780" w:right="1020" w:bottom="280" w:left="1300" w:header="708" w:footer="708" w:gutter="0"/>
          <w:cols w:space="708"/>
        </w:sectPr>
      </w:pPr>
    </w:p>
    <w:p w14:paraId="634A1B63" w14:textId="77777777" w:rsidR="00702A07" w:rsidRDefault="00702A07">
      <w:pPr>
        <w:pStyle w:val="Zkladntext"/>
        <w:spacing w:before="10"/>
        <w:rPr>
          <w:b/>
          <w:sz w:val="33"/>
        </w:rPr>
      </w:pPr>
    </w:p>
    <w:p w14:paraId="37BD0B90" w14:textId="77777777" w:rsidR="00702A07" w:rsidRDefault="005517E4">
      <w:pPr>
        <w:pStyle w:val="Zkladntext"/>
        <w:ind w:left="118"/>
      </w:pPr>
      <w:r>
        <w:t>202</w:t>
      </w:r>
      <w:r>
        <w:t>3</w:t>
      </w:r>
      <w:r>
        <w:t>.</w:t>
      </w:r>
    </w:p>
    <w:p w14:paraId="312FA111" w14:textId="77777777" w:rsidR="00702A07" w:rsidRDefault="005517E4">
      <w:pPr>
        <w:pStyle w:val="Zkladntext"/>
        <w:tabs>
          <w:tab w:val="left" w:pos="1437"/>
          <w:tab w:val="left" w:pos="6319"/>
          <w:tab w:val="left" w:pos="7371"/>
          <w:tab w:val="left" w:pos="8050"/>
        </w:tabs>
        <w:spacing w:before="90"/>
        <w:ind w:left="118"/>
      </w:pPr>
      <w:r>
        <w:br w:type="column"/>
      </w:r>
      <w:r>
        <w:t>Základným</w:t>
      </w:r>
      <w:r>
        <w:tab/>
        <w:t>nástrojom</w:t>
      </w:r>
      <w:r>
        <w:rPr>
          <w:spacing w:val="84"/>
        </w:rPr>
        <w:t xml:space="preserve"> </w:t>
      </w:r>
      <w:r>
        <w:t>finančného</w:t>
      </w:r>
      <w:r>
        <w:rPr>
          <w:spacing w:val="85"/>
        </w:rPr>
        <w:t xml:space="preserve"> </w:t>
      </w:r>
      <w:r>
        <w:t>hospodárenia</w:t>
      </w:r>
      <w:r>
        <w:rPr>
          <w:spacing w:val="85"/>
        </w:rPr>
        <w:t xml:space="preserve"> </w:t>
      </w:r>
      <w:r>
        <w:t>obce</w:t>
      </w:r>
      <w:r>
        <w:rPr>
          <w:spacing w:val="85"/>
        </w:rPr>
        <w:t xml:space="preserve"> </w:t>
      </w:r>
      <w:r>
        <w:t>bol</w:t>
      </w:r>
      <w:r>
        <w:tab/>
        <w:t>rozpočet</w:t>
      </w:r>
      <w:r>
        <w:tab/>
        <w:t>obce</w:t>
      </w:r>
      <w:r>
        <w:tab/>
        <w:t>na</w:t>
      </w:r>
      <w:r>
        <w:rPr>
          <w:spacing w:val="87"/>
        </w:rPr>
        <w:t xml:space="preserve"> </w:t>
      </w:r>
      <w:r>
        <w:t>rok</w:t>
      </w:r>
    </w:p>
    <w:p w14:paraId="00E24EC8" w14:textId="77777777" w:rsidR="00702A07" w:rsidRDefault="00702A07">
      <w:pPr>
        <w:pStyle w:val="Zkladntext"/>
        <w:spacing w:before="1"/>
        <w:rPr>
          <w:sz w:val="28"/>
        </w:rPr>
      </w:pPr>
    </w:p>
    <w:p w14:paraId="673AFFA4" w14:textId="77777777" w:rsidR="00702A07" w:rsidRDefault="005517E4">
      <w:pPr>
        <w:pStyle w:val="Zkladntext"/>
        <w:spacing w:before="1"/>
        <w:ind w:left="118"/>
      </w:pPr>
      <w:r>
        <w:t>Obec</w:t>
      </w:r>
      <w:r>
        <w:rPr>
          <w:spacing w:val="52"/>
        </w:rPr>
        <w:t xml:space="preserve"> </w:t>
      </w:r>
      <w:r>
        <w:t>zostavila</w:t>
      </w:r>
      <w:r>
        <w:rPr>
          <w:spacing w:val="53"/>
        </w:rPr>
        <w:t xml:space="preserve"> </w:t>
      </w:r>
      <w:r>
        <w:t>rozpočet</w:t>
      </w:r>
      <w:r>
        <w:rPr>
          <w:spacing w:val="53"/>
        </w:rPr>
        <w:t xml:space="preserve"> </w:t>
      </w:r>
      <w:r>
        <w:t>podľa</w:t>
      </w:r>
      <w:r>
        <w:rPr>
          <w:spacing w:val="53"/>
        </w:rPr>
        <w:t xml:space="preserve"> </w:t>
      </w:r>
      <w:r>
        <w:t>ustanovenia</w:t>
      </w:r>
      <w:r>
        <w:rPr>
          <w:spacing w:val="52"/>
        </w:rPr>
        <w:t xml:space="preserve"> </w:t>
      </w:r>
      <w:r>
        <w:t>§</w:t>
      </w:r>
      <w:r>
        <w:rPr>
          <w:spacing w:val="53"/>
        </w:rPr>
        <w:t xml:space="preserve"> </w:t>
      </w:r>
      <w:r>
        <w:t>10</w:t>
      </w:r>
      <w:r>
        <w:rPr>
          <w:spacing w:val="53"/>
        </w:rPr>
        <w:t xml:space="preserve"> </w:t>
      </w:r>
      <w:r>
        <w:t>odsek</w:t>
      </w:r>
      <w:r>
        <w:rPr>
          <w:spacing w:val="53"/>
        </w:rPr>
        <w:t xml:space="preserve"> </w:t>
      </w:r>
      <w:r>
        <w:t>7)</w:t>
      </w:r>
      <w:r>
        <w:rPr>
          <w:spacing w:val="52"/>
        </w:rPr>
        <w:t xml:space="preserve"> </w:t>
      </w:r>
      <w:r>
        <w:t>zákona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583/2004</w:t>
      </w:r>
      <w:r>
        <w:rPr>
          <w:spacing w:val="53"/>
        </w:rPr>
        <w:t xml:space="preserve"> </w:t>
      </w:r>
      <w:r>
        <w:t>Z.</w:t>
      </w:r>
      <w:r>
        <w:rPr>
          <w:spacing w:val="53"/>
        </w:rPr>
        <w:t xml:space="preserve"> </w:t>
      </w:r>
      <w:r>
        <w:t>z.</w:t>
      </w:r>
    </w:p>
    <w:p w14:paraId="500346F9" w14:textId="77777777" w:rsidR="00702A07" w:rsidRDefault="00702A07">
      <w:pPr>
        <w:sectPr w:rsidR="00702A07">
          <w:type w:val="continuous"/>
          <w:pgSz w:w="11900" w:h="16840"/>
          <w:pgMar w:top="1600" w:right="1020" w:bottom="280" w:left="1300" w:header="708" w:footer="708" w:gutter="0"/>
          <w:cols w:num="2" w:space="708" w:equalWidth="0">
            <w:col w:w="659" w:space="61"/>
            <w:col w:w="8860"/>
          </w:cols>
        </w:sectPr>
      </w:pPr>
    </w:p>
    <w:p w14:paraId="6A9ECEEB" w14:textId="77777777" w:rsidR="00702A07" w:rsidRDefault="005517E4">
      <w:pPr>
        <w:pStyle w:val="Zkladntext"/>
        <w:spacing w:before="24" w:line="261" w:lineRule="auto"/>
        <w:ind w:left="118" w:right="110"/>
      </w:pPr>
      <w:r>
        <w:t>o</w:t>
      </w:r>
      <w:r>
        <w:rPr>
          <w:spacing w:val="56"/>
        </w:rPr>
        <w:t xml:space="preserve"> </w:t>
      </w:r>
      <w:r>
        <w:t>rozpočtových</w:t>
      </w:r>
      <w:r>
        <w:rPr>
          <w:spacing w:val="57"/>
        </w:rPr>
        <w:t xml:space="preserve"> </w:t>
      </w:r>
      <w:r>
        <w:t>pravidlách</w:t>
      </w:r>
      <w:r>
        <w:rPr>
          <w:spacing w:val="57"/>
        </w:rPr>
        <w:t xml:space="preserve"> </w:t>
      </w:r>
      <w:r>
        <w:t>územnej</w:t>
      </w:r>
      <w:r>
        <w:rPr>
          <w:spacing w:val="57"/>
        </w:rPr>
        <w:t xml:space="preserve"> </w:t>
      </w:r>
      <w:r>
        <w:t>samosprávy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zmene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doplnení</w:t>
      </w:r>
      <w:r>
        <w:rPr>
          <w:spacing w:val="57"/>
        </w:rPr>
        <w:t xml:space="preserve"> </w:t>
      </w:r>
      <w:r>
        <w:t>niektorých</w:t>
      </w:r>
      <w:r>
        <w:rPr>
          <w:spacing w:val="57"/>
        </w:rPr>
        <w:t xml:space="preserve"> </w:t>
      </w:r>
      <w:r>
        <w:t>zákonov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znení</w:t>
      </w:r>
      <w:r>
        <w:rPr>
          <w:spacing w:val="-1"/>
        </w:rPr>
        <w:t xml:space="preserve"> </w:t>
      </w:r>
      <w:r>
        <w:t>neskorších predpisov.</w:t>
      </w:r>
    </w:p>
    <w:p w14:paraId="00F82054" w14:textId="77777777" w:rsidR="00702A07" w:rsidRDefault="005517E4">
      <w:pPr>
        <w:pStyle w:val="Zkladntext"/>
        <w:spacing w:line="274" w:lineRule="exact"/>
        <w:jc w:val="both"/>
        <w:rPr>
          <w:color w:val="FF0000"/>
        </w:rPr>
      </w:pPr>
      <w:r>
        <w:t>Rozpočet</w:t>
      </w:r>
      <w:r>
        <w:rPr>
          <w:spacing w:val="25"/>
        </w:rPr>
        <w:t xml:space="preserve"> </w:t>
      </w:r>
      <w:r>
        <w:t>obce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rok</w:t>
      </w:r>
      <w:r>
        <w:rPr>
          <w:spacing w:val="25"/>
        </w:rPr>
        <w:t xml:space="preserve"> </w:t>
      </w:r>
      <w:r>
        <w:t>202</w:t>
      </w:r>
      <w:r>
        <w:t>3</w:t>
      </w:r>
      <w:r>
        <w:rPr>
          <w:spacing w:val="25"/>
        </w:rPr>
        <w:t xml:space="preserve"> </w:t>
      </w:r>
      <w:r>
        <w:t>bol</w:t>
      </w:r>
      <w:r>
        <w:rPr>
          <w:spacing w:val="25"/>
        </w:rPr>
        <w:t xml:space="preserve"> </w:t>
      </w:r>
      <w:r>
        <w:t>zostavený</w:t>
      </w:r>
      <w:r>
        <w:rPr>
          <w:spacing w:val="25"/>
        </w:rPr>
        <w:t xml:space="preserve"> </w:t>
      </w:r>
      <w:r>
        <w:t>ako</w:t>
      </w:r>
      <w:r>
        <w:rPr>
          <w:spacing w:val="25"/>
        </w:rPr>
        <w:t xml:space="preserve"> </w:t>
      </w:r>
      <w:r>
        <w:t>prebytkový.</w:t>
      </w:r>
      <w:r>
        <w:rPr>
          <w:color w:val="FF0000"/>
        </w:rPr>
        <w:t xml:space="preserve"> </w:t>
      </w:r>
      <w:r>
        <w:t>Bežný</w:t>
      </w:r>
      <w:r>
        <w:rPr>
          <w:spacing w:val="-2"/>
        </w:rPr>
        <w:t xml:space="preserve"> </w:t>
      </w:r>
      <w:r>
        <w:t>rozpočet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zostavený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prebytkový</w:t>
      </w:r>
      <w:r>
        <w:rPr>
          <w:color w:val="FF0000"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kapitálový</w:t>
      </w:r>
      <w:r>
        <w:rPr>
          <w:spacing w:val="-2"/>
        </w:rPr>
        <w:t xml:space="preserve"> </w:t>
      </w:r>
      <w:r>
        <w:t>rozpočet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zostavený ako schodkový.</w:t>
      </w:r>
    </w:p>
    <w:p w14:paraId="7AFD9A73" w14:textId="77777777" w:rsidR="00702A07" w:rsidRDefault="00702A07">
      <w:pPr>
        <w:pStyle w:val="Zkladntext"/>
        <w:spacing w:before="2"/>
        <w:rPr>
          <w:sz w:val="28"/>
        </w:rPr>
      </w:pPr>
    </w:p>
    <w:p w14:paraId="0FF077F5" w14:textId="77777777" w:rsidR="00702A07" w:rsidRDefault="005517E4">
      <w:pPr>
        <w:pStyle w:val="Zkladntext"/>
        <w:ind w:left="838"/>
      </w:pPr>
      <w:r>
        <w:t>Hospodárenie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riadilo</w:t>
      </w:r>
      <w:r>
        <w:rPr>
          <w:spacing w:val="-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schváleného</w:t>
      </w:r>
      <w:r>
        <w:rPr>
          <w:spacing w:val="-1"/>
        </w:rPr>
        <w:t xml:space="preserve"> </w:t>
      </w:r>
      <w:r>
        <w:t>rozpočtu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202</w:t>
      </w:r>
      <w:r>
        <w:t>3</w:t>
      </w:r>
      <w:r>
        <w:t>.</w:t>
      </w:r>
    </w:p>
    <w:p w14:paraId="65654E3F" w14:textId="77777777" w:rsidR="00702A07" w:rsidRDefault="005517E4">
      <w:pPr>
        <w:pStyle w:val="Zkladntext"/>
        <w:spacing w:before="24"/>
        <w:ind w:left="118"/>
      </w:pPr>
      <w:r>
        <w:t>Rozpočet</w:t>
      </w:r>
      <w:r>
        <w:rPr>
          <w:spacing w:val="-2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schválený</w:t>
      </w:r>
      <w:r>
        <w:rPr>
          <w:spacing w:val="-1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zastupiteľstvom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........................</w:t>
      </w:r>
      <w:r>
        <w:t>uznesením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..........................</w:t>
      </w:r>
    </w:p>
    <w:p w14:paraId="40DCBF9B" w14:textId="77777777" w:rsidR="00702A07" w:rsidRDefault="005517E4">
      <w:pPr>
        <w:pStyle w:val="Zkladntext"/>
        <w:spacing w:before="24" w:line="259" w:lineRule="exact"/>
        <w:ind w:left="838"/>
      </w:pPr>
      <w:r>
        <w:t>Zmeny</w:t>
      </w:r>
      <w:r>
        <w:rPr>
          <w:spacing w:val="-2"/>
        </w:rPr>
        <w:t xml:space="preserve"> </w:t>
      </w:r>
      <w:r>
        <w:t>rozpočtu:</w:t>
      </w:r>
    </w:p>
    <w:p w14:paraId="5E812BBB" w14:textId="77777777" w:rsidR="00702A07" w:rsidRDefault="005517E4">
      <w:pPr>
        <w:pStyle w:val="Odsekzoznamu"/>
        <w:numPr>
          <w:ilvl w:val="0"/>
          <w:numId w:val="3"/>
        </w:numPr>
        <w:tabs>
          <w:tab w:val="left" w:pos="1054"/>
        </w:tabs>
        <w:spacing w:line="317" w:lineRule="exact"/>
        <w:ind w:hanging="228"/>
        <w:rPr>
          <w:sz w:val="24"/>
        </w:rPr>
      </w:pPr>
      <w:r>
        <w:rPr>
          <w:sz w:val="24"/>
        </w:rPr>
        <w:t>prvá</w:t>
      </w:r>
      <w:r>
        <w:rPr>
          <w:spacing w:val="-3"/>
          <w:sz w:val="24"/>
        </w:rPr>
        <w:t xml:space="preserve"> </w:t>
      </w:r>
      <w:r>
        <w:rPr>
          <w:sz w:val="24"/>
        </w:rPr>
        <w:t>zmena</w:t>
      </w:r>
      <w:r>
        <w:rPr>
          <w:spacing w:val="-2"/>
          <w:sz w:val="24"/>
        </w:rPr>
        <w:t xml:space="preserve"> </w:t>
      </w:r>
      <w:r>
        <w:rPr>
          <w:sz w:val="24"/>
        </w:rPr>
        <w:t>schválená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..........................</w:t>
      </w:r>
      <w:r>
        <w:rPr>
          <w:sz w:val="24"/>
        </w:rPr>
        <w:t>uznesením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...............................</w:t>
      </w:r>
      <w:r>
        <w:rPr>
          <w:sz w:val="24"/>
        </w:rPr>
        <w:t>.</w:t>
      </w:r>
    </w:p>
    <w:p w14:paraId="7E24B13A" w14:textId="77777777" w:rsidR="00702A07" w:rsidRDefault="00702A07">
      <w:pPr>
        <w:pStyle w:val="Zkladntext"/>
        <w:spacing w:before="2"/>
        <w:rPr>
          <w:sz w:val="28"/>
        </w:rPr>
      </w:pPr>
    </w:p>
    <w:p w14:paraId="66A641E6" w14:textId="77777777" w:rsidR="00702A07" w:rsidRDefault="005517E4">
      <w:pPr>
        <w:ind w:left="1998" w:right="1995"/>
        <w:jc w:val="center"/>
        <w:rPr>
          <w:b/>
          <w:sz w:val="24"/>
        </w:rPr>
      </w:pPr>
      <w:r>
        <w:rPr>
          <w:b/>
          <w:sz w:val="24"/>
        </w:rPr>
        <w:t>Rozpočet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 31.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3</w:t>
      </w:r>
    </w:p>
    <w:p w14:paraId="7C9F436F" w14:textId="77777777" w:rsidR="00702A07" w:rsidRDefault="00702A07">
      <w:pPr>
        <w:pStyle w:val="Zkladntext"/>
        <w:rPr>
          <w:b/>
          <w:sz w:val="20"/>
        </w:rPr>
      </w:pPr>
    </w:p>
    <w:p w14:paraId="3D3AF922" w14:textId="77777777" w:rsidR="00702A07" w:rsidRDefault="00702A07">
      <w:pPr>
        <w:pStyle w:val="Zkladntext"/>
        <w:rPr>
          <w:b/>
          <w:sz w:val="20"/>
        </w:rPr>
      </w:pPr>
    </w:p>
    <w:p w14:paraId="76A62E0F" w14:textId="77777777" w:rsidR="00702A07" w:rsidRDefault="00702A07">
      <w:pPr>
        <w:pStyle w:val="Zkladntext"/>
        <w:spacing w:before="9"/>
        <w:rPr>
          <w:b/>
          <w:sz w:val="14"/>
        </w:rPr>
      </w:pPr>
    </w:p>
    <w:tbl>
      <w:tblPr>
        <w:tblW w:w="0" w:type="auto"/>
        <w:tblInd w:w="57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2511"/>
        <w:gridCol w:w="2550"/>
      </w:tblGrid>
      <w:tr w:rsidR="00702A07" w14:paraId="390A70BA" w14:textId="77777777">
        <w:trPr>
          <w:trHeight w:val="777"/>
        </w:trPr>
        <w:tc>
          <w:tcPr>
            <w:tcW w:w="3831" w:type="dxa"/>
            <w:shd w:val="clear" w:color="auto" w:fill="EDEDED"/>
          </w:tcPr>
          <w:p w14:paraId="027E846D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11" w:type="dxa"/>
            <w:shd w:val="clear" w:color="auto" w:fill="EDEDED"/>
          </w:tcPr>
          <w:p w14:paraId="5321C448" w14:textId="77777777" w:rsidR="00702A07" w:rsidRDefault="00702A07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757BCA9" w14:textId="77777777" w:rsidR="00702A07" w:rsidRDefault="005517E4">
            <w:pPr>
              <w:pStyle w:val="TableParagraph"/>
              <w:spacing w:before="1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</w:p>
        </w:tc>
        <w:tc>
          <w:tcPr>
            <w:tcW w:w="2550" w:type="dxa"/>
            <w:shd w:val="clear" w:color="auto" w:fill="EDEDED"/>
          </w:tcPr>
          <w:p w14:paraId="22D46137" w14:textId="77777777" w:rsidR="00702A07" w:rsidRDefault="005517E4">
            <w:pPr>
              <w:pStyle w:val="TableParagraph"/>
              <w:spacing w:before="114" w:line="261" w:lineRule="auto"/>
              <w:ind w:left="273" w:right="255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 rozpočet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</w:tr>
      <w:tr w:rsidR="00702A07" w14:paraId="0C69DB6F" w14:textId="77777777">
        <w:trPr>
          <w:trHeight w:val="449"/>
        </w:trPr>
        <w:tc>
          <w:tcPr>
            <w:tcW w:w="3831" w:type="dxa"/>
            <w:shd w:val="clear" w:color="auto" w:fill="D0CECE"/>
          </w:tcPr>
          <w:p w14:paraId="3FBADA19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Príjmy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celkom</w:t>
            </w:r>
          </w:p>
        </w:tc>
        <w:tc>
          <w:tcPr>
            <w:tcW w:w="2511" w:type="dxa"/>
            <w:shd w:val="clear" w:color="auto" w:fill="D0CECE"/>
          </w:tcPr>
          <w:p w14:paraId="7562A6FF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1 229 289,68</w:t>
            </w:r>
          </w:p>
        </w:tc>
        <w:tc>
          <w:tcPr>
            <w:tcW w:w="2550" w:type="dxa"/>
            <w:shd w:val="clear" w:color="auto" w:fill="D0CECE"/>
          </w:tcPr>
          <w:p w14:paraId="2A9CC202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1 435 642,72</w:t>
            </w:r>
          </w:p>
        </w:tc>
      </w:tr>
      <w:tr w:rsidR="00702A07" w14:paraId="70202C44" w14:textId="77777777">
        <w:trPr>
          <w:trHeight w:val="449"/>
        </w:trPr>
        <w:tc>
          <w:tcPr>
            <w:tcW w:w="3831" w:type="dxa"/>
          </w:tcPr>
          <w:p w14:paraId="533F98D2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toho :</w:t>
            </w:r>
          </w:p>
        </w:tc>
        <w:tc>
          <w:tcPr>
            <w:tcW w:w="2511" w:type="dxa"/>
          </w:tcPr>
          <w:p w14:paraId="561ACC04" w14:textId="77777777" w:rsidR="00702A07" w:rsidRDefault="00702A07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  <w:tc>
          <w:tcPr>
            <w:tcW w:w="2550" w:type="dxa"/>
          </w:tcPr>
          <w:p w14:paraId="1A7E91E2" w14:textId="77777777" w:rsidR="00702A07" w:rsidRDefault="00702A07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</w:tr>
      <w:tr w:rsidR="00702A07" w14:paraId="49A0530C" w14:textId="77777777">
        <w:trPr>
          <w:trHeight w:val="449"/>
        </w:trPr>
        <w:tc>
          <w:tcPr>
            <w:tcW w:w="3831" w:type="dxa"/>
          </w:tcPr>
          <w:p w14:paraId="76FF9DD1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</w:tcPr>
          <w:p w14:paraId="2252E6F1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1 163 669,68</w:t>
            </w:r>
          </w:p>
        </w:tc>
        <w:tc>
          <w:tcPr>
            <w:tcW w:w="2550" w:type="dxa"/>
          </w:tcPr>
          <w:p w14:paraId="31127CBA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rFonts w:ascii="Arial"/>
                <w:sz w:val="24"/>
              </w:rPr>
              <w:t>1 334 380,48</w:t>
            </w:r>
          </w:p>
        </w:tc>
      </w:tr>
      <w:tr w:rsidR="00702A07" w14:paraId="6C8B5160" w14:textId="77777777">
        <w:trPr>
          <w:trHeight w:val="449"/>
        </w:trPr>
        <w:tc>
          <w:tcPr>
            <w:tcW w:w="3831" w:type="dxa"/>
          </w:tcPr>
          <w:p w14:paraId="30B8F18D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</w:tcPr>
          <w:p w14:paraId="4D80468B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550" w:type="dxa"/>
          </w:tcPr>
          <w:p w14:paraId="68D50EC1" w14:textId="77777777" w:rsidR="00702A07" w:rsidRDefault="005517E4">
            <w:pPr>
              <w:pStyle w:val="TableParagraph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5AECF1E9" w14:textId="77777777">
        <w:trPr>
          <w:trHeight w:val="449"/>
        </w:trPr>
        <w:tc>
          <w:tcPr>
            <w:tcW w:w="3831" w:type="dxa"/>
          </w:tcPr>
          <w:p w14:paraId="45D3E81D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</w:tcPr>
          <w:p w14:paraId="7C1A5158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18 580,00</w:t>
            </w:r>
          </w:p>
        </w:tc>
        <w:tc>
          <w:tcPr>
            <w:tcW w:w="2550" w:type="dxa"/>
          </w:tcPr>
          <w:p w14:paraId="769DE38F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47 630,00</w:t>
            </w:r>
          </w:p>
        </w:tc>
      </w:tr>
      <w:tr w:rsidR="00702A07" w14:paraId="71AFD640" w14:textId="77777777">
        <w:trPr>
          <w:trHeight w:val="449"/>
        </w:trPr>
        <w:tc>
          <w:tcPr>
            <w:tcW w:w="3831" w:type="dxa"/>
          </w:tcPr>
          <w:p w14:paraId="029387ED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Príjmy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právnou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subjektivitou</w:t>
            </w:r>
          </w:p>
        </w:tc>
        <w:tc>
          <w:tcPr>
            <w:tcW w:w="2511" w:type="dxa"/>
          </w:tcPr>
          <w:p w14:paraId="1086EDA4" w14:textId="77777777" w:rsidR="00702A07" w:rsidRDefault="005517E4">
            <w:pPr>
              <w:pStyle w:val="TableParagraph"/>
              <w:ind w:left="84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47 040,0</w:t>
            </w:r>
            <w:r>
              <w:rPr>
                <w:sz w:val="24"/>
              </w:rPr>
              <w:t>0</w:t>
            </w:r>
          </w:p>
        </w:tc>
        <w:tc>
          <w:tcPr>
            <w:tcW w:w="2550" w:type="dxa"/>
          </w:tcPr>
          <w:p w14:paraId="34EFF14A" w14:textId="77777777" w:rsidR="00702A07" w:rsidRDefault="005517E4">
            <w:pPr>
              <w:pStyle w:val="TableParagraph"/>
              <w:ind w:left="83"/>
              <w:jc w:val="right"/>
              <w:rPr>
                <w:color w:val="FF0000"/>
                <w:sz w:val="24"/>
                <w:highlight w:val="green"/>
              </w:rPr>
            </w:pPr>
            <w:r>
              <w:rPr>
                <w:sz w:val="24"/>
              </w:rPr>
              <w:t>53 632,24</w:t>
            </w:r>
          </w:p>
        </w:tc>
      </w:tr>
      <w:tr w:rsidR="00702A07" w14:paraId="21342E25" w14:textId="77777777">
        <w:trPr>
          <w:trHeight w:val="449"/>
        </w:trPr>
        <w:tc>
          <w:tcPr>
            <w:tcW w:w="3831" w:type="dxa"/>
            <w:shd w:val="clear" w:color="auto" w:fill="D0CECE"/>
          </w:tcPr>
          <w:p w14:paraId="7544393A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Výdavky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celkom</w:t>
            </w:r>
          </w:p>
        </w:tc>
        <w:tc>
          <w:tcPr>
            <w:tcW w:w="2511" w:type="dxa"/>
            <w:shd w:val="clear" w:color="auto" w:fill="D0CECE"/>
          </w:tcPr>
          <w:p w14:paraId="57B7B0FD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1 209 859,68</w:t>
            </w:r>
          </w:p>
        </w:tc>
        <w:tc>
          <w:tcPr>
            <w:tcW w:w="2550" w:type="dxa"/>
            <w:shd w:val="clear" w:color="auto" w:fill="D0CECE"/>
          </w:tcPr>
          <w:p w14:paraId="635F85D0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1 435 642,71</w:t>
            </w:r>
          </w:p>
        </w:tc>
      </w:tr>
      <w:tr w:rsidR="00702A07" w14:paraId="16A9CB19" w14:textId="77777777">
        <w:trPr>
          <w:trHeight w:val="449"/>
        </w:trPr>
        <w:tc>
          <w:tcPr>
            <w:tcW w:w="3831" w:type="dxa"/>
          </w:tcPr>
          <w:p w14:paraId="012A1C2A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toho :</w:t>
            </w:r>
          </w:p>
        </w:tc>
        <w:tc>
          <w:tcPr>
            <w:tcW w:w="2511" w:type="dxa"/>
          </w:tcPr>
          <w:p w14:paraId="5DDC37F4" w14:textId="77777777" w:rsidR="00702A07" w:rsidRDefault="00702A07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  <w:tc>
          <w:tcPr>
            <w:tcW w:w="2550" w:type="dxa"/>
          </w:tcPr>
          <w:p w14:paraId="286EF1E6" w14:textId="77777777" w:rsidR="00702A07" w:rsidRDefault="00702A07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</w:tr>
      <w:tr w:rsidR="00702A07" w14:paraId="61FE13D5" w14:textId="77777777">
        <w:trPr>
          <w:trHeight w:val="449"/>
        </w:trPr>
        <w:tc>
          <w:tcPr>
            <w:tcW w:w="3831" w:type="dxa"/>
          </w:tcPr>
          <w:p w14:paraId="148FAFD1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</w:tcPr>
          <w:p w14:paraId="420F1244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213 266,68</w:t>
            </w:r>
          </w:p>
        </w:tc>
        <w:tc>
          <w:tcPr>
            <w:tcW w:w="2550" w:type="dxa"/>
          </w:tcPr>
          <w:p w14:paraId="1614BE30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233 833,68</w:t>
            </w:r>
          </w:p>
        </w:tc>
      </w:tr>
      <w:tr w:rsidR="00702A07" w14:paraId="50CE32C6" w14:textId="77777777">
        <w:trPr>
          <w:trHeight w:val="449"/>
        </w:trPr>
        <w:tc>
          <w:tcPr>
            <w:tcW w:w="3831" w:type="dxa"/>
          </w:tcPr>
          <w:p w14:paraId="240724A8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</w:tcPr>
          <w:p w14:paraId="49B52B52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5 000,00</w:t>
            </w:r>
          </w:p>
        </w:tc>
        <w:tc>
          <w:tcPr>
            <w:tcW w:w="2550" w:type="dxa"/>
          </w:tcPr>
          <w:p w14:paraId="5F03277A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8 000,00</w:t>
            </w:r>
          </w:p>
        </w:tc>
      </w:tr>
      <w:tr w:rsidR="00702A07" w14:paraId="10956C31" w14:textId="77777777">
        <w:trPr>
          <w:trHeight w:val="449"/>
        </w:trPr>
        <w:tc>
          <w:tcPr>
            <w:tcW w:w="3831" w:type="dxa"/>
          </w:tcPr>
          <w:p w14:paraId="403C4720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</w:tcPr>
          <w:p w14:paraId="1B80875E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48 340,00</w:t>
            </w:r>
          </w:p>
        </w:tc>
        <w:tc>
          <w:tcPr>
            <w:tcW w:w="2550" w:type="dxa"/>
          </w:tcPr>
          <w:p w14:paraId="781C6370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z w:val="24"/>
              </w:rPr>
              <w:t xml:space="preserve"> 340,00</w:t>
            </w:r>
          </w:p>
        </w:tc>
      </w:tr>
      <w:tr w:rsidR="00702A07" w14:paraId="7B966888" w14:textId="77777777">
        <w:trPr>
          <w:trHeight w:val="449"/>
        </w:trPr>
        <w:tc>
          <w:tcPr>
            <w:tcW w:w="3831" w:type="dxa"/>
          </w:tcPr>
          <w:p w14:paraId="6594659A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Výdavky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právnou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subjektivitou</w:t>
            </w:r>
          </w:p>
        </w:tc>
        <w:tc>
          <w:tcPr>
            <w:tcW w:w="2511" w:type="dxa"/>
          </w:tcPr>
          <w:p w14:paraId="3C32B23D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943 253,00</w:t>
            </w:r>
          </w:p>
        </w:tc>
        <w:tc>
          <w:tcPr>
            <w:tcW w:w="2550" w:type="dxa"/>
          </w:tcPr>
          <w:p w14:paraId="27621FCD" w14:textId="77777777" w:rsidR="00702A07" w:rsidRDefault="005517E4">
            <w:pPr>
              <w:pStyle w:val="TableParagraph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1 145 469,03</w:t>
            </w:r>
          </w:p>
        </w:tc>
      </w:tr>
      <w:tr w:rsidR="00702A07" w14:paraId="703A683F" w14:textId="77777777">
        <w:trPr>
          <w:trHeight w:val="449"/>
        </w:trPr>
        <w:tc>
          <w:tcPr>
            <w:tcW w:w="3831" w:type="dxa"/>
            <w:shd w:val="clear" w:color="auto" w:fill="D0CECE"/>
          </w:tcPr>
          <w:p w14:paraId="122759F7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Rozpočtové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obce</w:t>
            </w:r>
          </w:p>
        </w:tc>
        <w:tc>
          <w:tcPr>
            <w:tcW w:w="2511" w:type="dxa"/>
            <w:shd w:val="clear" w:color="auto" w:fill="D0CECE"/>
          </w:tcPr>
          <w:p w14:paraId="500578E3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19 430,00</w:t>
            </w:r>
          </w:p>
        </w:tc>
        <w:tc>
          <w:tcPr>
            <w:tcW w:w="2550" w:type="dxa"/>
            <w:shd w:val="clear" w:color="auto" w:fill="D0CECE"/>
          </w:tcPr>
          <w:p w14:paraId="6A5D522D" w14:textId="77777777" w:rsidR="00702A07" w:rsidRDefault="005517E4">
            <w:pPr>
              <w:pStyle w:val="TableParagraph"/>
              <w:wordWrap w:val="0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0,01</w:t>
            </w:r>
          </w:p>
        </w:tc>
      </w:tr>
    </w:tbl>
    <w:p w14:paraId="11BD7181" w14:textId="77777777" w:rsidR="00702A07" w:rsidRDefault="00702A07">
      <w:pPr>
        <w:rPr>
          <w:sz w:val="24"/>
        </w:rPr>
        <w:sectPr w:rsidR="00702A07">
          <w:type w:val="continuous"/>
          <w:pgSz w:w="11900" w:h="16840"/>
          <w:pgMar w:top="1600" w:right="1020" w:bottom="280" w:left="1300" w:header="708" w:footer="708" w:gutter="0"/>
          <w:cols w:space="708"/>
        </w:sectPr>
      </w:pPr>
    </w:p>
    <w:p w14:paraId="423A1547" w14:textId="77777777" w:rsidR="00702A07" w:rsidRDefault="005517E4">
      <w:pPr>
        <w:pStyle w:val="Nadpis1"/>
        <w:numPr>
          <w:ilvl w:val="0"/>
          <w:numId w:val="4"/>
        </w:numPr>
        <w:tabs>
          <w:tab w:val="left" w:pos="398"/>
        </w:tabs>
      </w:pPr>
      <w:r>
        <w:rPr>
          <w:shd w:val="clear" w:color="auto" w:fill="C0C0C0"/>
        </w:rPr>
        <w:lastRenderedPageBreak/>
        <w:t>Rozbor</w:t>
      </w:r>
      <w:r>
        <w:rPr>
          <w:spacing w:val="-8"/>
          <w:shd w:val="clear" w:color="auto" w:fill="C0C0C0"/>
        </w:rPr>
        <w:t xml:space="preserve"> </w:t>
      </w:r>
      <w:r>
        <w:rPr>
          <w:shd w:val="clear" w:color="auto" w:fill="C0C0C0"/>
        </w:rPr>
        <w:t>plnenia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príjmov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3</w:t>
      </w:r>
    </w:p>
    <w:p w14:paraId="4ED0D223" w14:textId="77777777" w:rsidR="00702A07" w:rsidRDefault="00702A07">
      <w:pPr>
        <w:pStyle w:val="Zkladntext"/>
        <w:spacing w:before="10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29DBDE15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16CE0349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3436E547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24EA9846" w14:textId="77777777" w:rsidR="00702A07" w:rsidRDefault="005517E4">
            <w:pPr>
              <w:pStyle w:val="TableParagraph"/>
              <w:spacing w:before="234"/>
              <w:ind w:left="0" w:right="1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7E0F4131" w14:textId="77777777">
        <w:trPr>
          <w:trHeight w:val="449"/>
        </w:trPr>
        <w:tc>
          <w:tcPr>
            <w:tcW w:w="2910" w:type="dxa"/>
          </w:tcPr>
          <w:p w14:paraId="771FF645" w14:textId="77777777" w:rsidR="00702A07" w:rsidRDefault="005517E4">
            <w:pPr>
              <w:pStyle w:val="TableParagraph"/>
              <w:ind w:left="83"/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1 </w:t>
            </w:r>
            <w:r>
              <w:rPr>
                <w:bCs/>
                <w:sz w:val="24"/>
              </w:rPr>
              <w:t>435 642,72</w:t>
            </w:r>
          </w:p>
        </w:tc>
        <w:tc>
          <w:tcPr>
            <w:tcW w:w="3017" w:type="dxa"/>
          </w:tcPr>
          <w:p w14:paraId="43BE7001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1 522 619,18</w:t>
            </w:r>
          </w:p>
        </w:tc>
        <w:tc>
          <w:tcPr>
            <w:tcW w:w="3304" w:type="dxa"/>
          </w:tcPr>
          <w:p w14:paraId="662F1E49" w14:textId="77777777" w:rsidR="00702A07" w:rsidRDefault="005517E4">
            <w:pPr>
              <w:pStyle w:val="TableParagraph"/>
              <w:ind w:left="0" w:right="1180"/>
              <w:jc w:val="right"/>
              <w:rPr>
                <w:sz w:val="24"/>
              </w:rPr>
            </w:pPr>
            <w:r>
              <w:rPr>
                <w:sz w:val="24"/>
              </w:rPr>
              <w:t>106,06</w:t>
            </w:r>
            <w:r>
              <w:rPr>
                <w:sz w:val="24"/>
              </w:rPr>
              <w:t xml:space="preserve"> %</w:t>
            </w:r>
          </w:p>
        </w:tc>
      </w:tr>
    </w:tbl>
    <w:p w14:paraId="0CC33DF8" w14:textId="77777777" w:rsidR="00702A07" w:rsidRDefault="00702A07">
      <w:pPr>
        <w:pStyle w:val="Zkladntext"/>
        <w:rPr>
          <w:b/>
          <w:sz w:val="29"/>
        </w:rPr>
      </w:pPr>
    </w:p>
    <w:p w14:paraId="665356C7" w14:textId="77777777" w:rsidR="00702A07" w:rsidRDefault="005517E4">
      <w:pPr>
        <w:pStyle w:val="Zkladntext"/>
        <w:spacing w:line="261" w:lineRule="auto"/>
        <w:ind w:left="118" w:right="1289" w:firstLine="720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príjmov</w:t>
      </w:r>
      <w:r>
        <w:rPr>
          <w:spacing w:val="-1"/>
        </w:rPr>
        <w:t xml:space="preserve"> </w:t>
      </w:r>
      <w:r>
        <w:rPr>
          <w:bCs/>
        </w:rPr>
        <w:t>1 435 642,72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1 522 619,18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t>106,06</w:t>
      </w:r>
      <w:r>
        <w:t xml:space="preserve"> %</w:t>
      </w:r>
      <w:r>
        <w:rPr>
          <w:spacing w:val="59"/>
        </w:rPr>
        <w:t xml:space="preserve"> </w:t>
      </w:r>
      <w:r>
        <w:t>plnenie.</w:t>
      </w:r>
    </w:p>
    <w:p w14:paraId="76BB716B" w14:textId="77777777" w:rsidR="00702A07" w:rsidRDefault="00702A07">
      <w:pPr>
        <w:pStyle w:val="Zkladntext"/>
        <w:spacing w:before="11"/>
        <w:rPr>
          <w:sz w:val="25"/>
        </w:rPr>
      </w:pPr>
    </w:p>
    <w:p w14:paraId="03026A33" w14:textId="77777777" w:rsidR="00702A07" w:rsidRDefault="005517E4">
      <w:pPr>
        <w:pStyle w:val="Nadpis2"/>
        <w:numPr>
          <w:ilvl w:val="0"/>
          <w:numId w:val="5"/>
        </w:numPr>
        <w:tabs>
          <w:tab w:val="left" w:pos="402"/>
        </w:tabs>
      </w:pPr>
      <w:r>
        <w:t>Bežné</w:t>
      </w:r>
      <w:r>
        <w:rPr>
          <w:spacing w:val="-3"/>
        </w:rPr>
        <w:t xml:space="preserve"> </w:t>
      </w:r>
      <w:r>
        <w:t>príjmy</w:t>
      </w:r>
    </w:p>
    <w:p w14:paraId="7C968C01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7AA80BB8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17B3FFE8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6F60EE4F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31575405" w14:textId="77777777" w:rsidR="00702A07" w:rsidRDefault="005517E4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7DE3E3F8" w14:textId="77777777">
        <w:trPr>
          <w:trHeight w:val="449"/>
        </w:trPr>
        <w:tc>
          <w:tcPr>
            <w:tcW w:w="2910" w:type="dxa"/>
          </w:tcPr>
          <w:p w14:paraId="68AFF4EF" w14:textId="77777777" w:rsidR="00702A07" w:rsidRDefault="005517E4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1 387 524,48</w:t>
            </w:r>
          </w:p>
        </w:tc>
        <w:tc>
          <w:tcPr>
            <w:tcW w:w="3017" w:type="dxa"/>
          </w:tcPr>
          <w:p w14:paraId="60AC9562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1 438 531,97</w:t>
            </w:r>
          </w:p>
        </w:tc>
        <w:tc>
          <w:tcPr>
            <w:tcW w:w="3304" w:type="dxa"/>
          </w:tcPr>
          <w:p w14:paraId="60503A4D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103,68</w:t>
            </w:r>
            <w:r>
              <w:rPr>
                <w:sz w:val="24"/>
              </w:rPr>
              <w:t xml:space="preserve"> %</w:t>
            </w:r>
          </w:p>
        </w:tc>
      </w:tr>
    </w:tbl>
    <w:p w14:paraId="0644DAC6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38A6BA92" w14:textId="77777777" w:rsidR="00702A07" w:rsidRDefault="005517E4">
      <w:pPr>
        <w:pStyle w:val="Zkladntext"/>
        <w:spacing w:line="261" w:lineRule="auto"/>
        <w:ind w:left="118" w:right="1463" w:firstLine="720"/>
        <w:jc w:val="both"/>
      </w:pPr>
      <w:r>
        <w:t xml:space="preserve">Z rozpočtovaných bežných príjmov </w:t>
      </w:r>
      <w:r>
        <w:t>1 387 524,48</w:t>
      </w:r>
      <w:r>
        <w:t xml:space="preserve"> EUR bol skutočný príjem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1 438 531,97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t>103,68</w:t>
      </w:r>
      <w:r>
        <w:t xml:space="preserve"> %</w:t>
      </w:r>
      <w:r>
        <w:rPr>
          <w:spacing w:val="59"/>
        </w:rPr>
        <w:t xml:space="preserve"> </w:t>
      </w:r>
      <w:r>
        <w:t>plnenie.</w:t>
      </w:r>
    </w:p>
    <w:p w14:paraId="5F3D1A40" w14:textId="77777777" w:rsidR="00702A07" w:rsidRDefault="00702A07">
      <w:pPr>
        <w:pStyle w:val="Zkladntext"/>
        <w:spacing w:before="11"/>
        <w:jc w:val="both"/>
        <w:rPr>
          <w:sz w:val="25"/>
        </w:rPr>
      </w:pPr>
    </w:p>
    <w:p w14:paraId="15FE1EC2" w14:textId="77777777" w:rsidR="00702A07" w:rsidRDefault="005517E4">
      <w:pPr>
        <w:pStyle w:val="Nadpis2"/>
        <w:numPr>
          <w:ilvl w:val="0"/>
          <w:numId w:val="6"/>
        </w:numPr>
        <w:tabs>
          <w:tab w:val="left" w:pos="306"/>
        </w:tabs>
      </w:pPr>
      <w:r>
        <w:t xml:space="preserve"> daňové</w:t>
      </w:r>
      <w:r>
        <w:rPr>
          <w:spacing w:val="-2"/>
        </w:rPr>
        <w:t xml:space="preserve"> </w:t>
      </w:r>
      <w:r>
        <w:t>príjmy</w:t>
      </w:r>
    </w:p>
    <w:p w14:paraId="3AA0AF4C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36543133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507C2911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233ADFAD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52393C62" w14:textId="77777777" w:rsidR="00702A07" w:rsidRDefault="005517E4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71649A9A" w14:textId="77777777">
        <w:trPr>
          <w:trHeight w:val="449"/>
        </w:trPr>
        <w:tc>
          <w:tcPr>
            <w:tcW w:w="2910" w:type="dxa"/>
          </w:tcPr>
          <w:p w14:paraId="5838366C" w14:textId="77777777" w:rsidR="00702A07" w:rsidRDefault="005517E4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323 939,00</w:t>
            </w:r>
          </w:p>
        </w:tc>
        <w:tc>
          <w:tcPr>
            <w:tcW w:w="3017" w:type="dxa"/>
          </w:tcPr>
          <w:p w14:paraId="35663C82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323 945,19</w:t>
            </w:r>
          </w:p>
        </w:tc>
        <w:tc>
          <w:tcPr>
            <w:tcW w:w="3304" w:type="dxa"/>
          </w:tcPr>
          <w:p w14:paraId="7E64FB8D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  <w:r>
              <w:rPr>
                <w:sz w:val="24"/>
              </w:rPr>
              <w:t xml:space="preserve"> %</w:t>
            </w:r>
          </w:p>
        </w:tc>
      </w:tr>
    </w:tbl>
    <w:p w14:paraId="6072AF66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1FC09EEA" w14:textId="77777777" w:rsidR="00702A07" w:rsidRDefault="005517E4">
      <w:pPr>
        <w:ind w:left="118"/>
        <w:jc w:val="both"/>
        <w:rPr>
          <w:b/>
          <w:sz w:val="24"/>
        </w:rPr>
      </w:pPr>
      <w:r>
        <w:rPr>
          <w:b/>
          <w:sz w:val="24"/>
        </w:rPr>
        <w:t>Výnos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príjmov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poukázaný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územnej samospráve</w:t>
      </w:r>
    </w:p>
    <w:p w14:paraId="32566F5C" w14:textId="77777777" w:rsidR="00702A07" w:rsidRDefault="005517E4">
      <w:pPr>
        <w:pStyle w:val="Zkladntext"/>
        <w:spacing w:before="144" w:line="261" w:lineRule="auto"/>
        <w:ind w:left="118" w:right="112" w:firstLine="720"/>
        <w:jc w:val="both"/>
      </w:pPr>
      <w:r>
        <w:t>Z</w:t>
      </w:r>
      <w:r>
        <w:rPr>
          <w:spacing w:val="29"/>
        </w:rPr>
        <w:t xml:space="preserve"> </w:t>
      </w:r>
      <w:r>
        <w:t>predpokladanej</w:t>
      </w:r>
      <w:r>
        <w:rPr>
          <w:spacing w:val="30"/>
        </w:rPr>
        <w:t xml:space="preserve"> </w:t>
      </w:r>
      <w:r>
        <w:t>finančnej</w:t>
      </w:r>
      <w:r>
        <w:rPr>
          <w:spacing w:val="30"/>
        </w:rPr>
        <w:t xml:space="preserve"> </w:t>
      </w:r>
      <w:r>
        <w:t>čiastky</w:t>
      </w:r>
      <w:r>
        <w:rPr>
          <w:spacing w:val="30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sume</w:t>
      </w:r>
      <w:r>
        <w:rPr>
          <w:spacing w:val="30"/>
        </w:rPr>
        <w:t xml:space="preserve"> </w:t>
      </w:r>
      <w:r>
        <w:t>317 573,00</w:t>
      </w:r>
      <w:r>
        <w:rPr>
          <w:spacing w:val="30"/>
        </w:rPr>
        <w:t xml:space="preserve"> </w:t>
      </w:r>
      <w:r>
        <w:t>EUR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výnosu</w:t>
      </w:r>
      <w:r>
        <w:rPr>
          <w:spacing w:val="30"/>
        </w:rPr>
        <w:t xml:space="preserve"> </w:t>
      </w:r>
      <w:r>
        <w:t>dane</w:t>
      </w:r>
      <w:r>
        <w:rPr>
          <w:spacing w:val="29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príjmov</w:t>
      </w:r>
      <w:r>
        <w:rPr>
          <w:spacing w:val="-58"/>
        </w:rPr>
        <w:t xml:space="preserve"> </w:t>
      </w:r>
      <w:r>
        <w:t>boli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202</w:t>
      </w:r>
      <w:r>
        <w:t>3</w:t>
      </w:r>
      <w:r>
        <w:rPr>
          <w:spacing w:val="1"/>
        </w:rPr>
        <w:t xml:space="preserve"> </w:t>
      </w:r>
      <w:r>
        <w:t>poukázané</w:t>
      </w:r>
      <w:r>
        <w:rPr>
          <w:spacing w:val="1"/>
        </w:rPr>
        <w:t xml:space="preserve"> </w:t>
      </w:r>
      <w:r>
        <w:t>finančné</w:t>
      </w:r>
      <w:r>
        <w:rPr>
          <w:spacing w:val="1"/>
        </w:rPr>
        <w:t xml:space="preserve"> </w:t>
      </w:r>
      <w:r>
        <w:t>prostriedky</w:t>
      </w:r>
      <w:r>
        <w:rPr>
          <w:spacing w:val="1"/>
        </w:rPr>
        <w:t xml:space="preserve"> </w:t>
      </w:r>
      <w:r>
        <w:t>zo</w:t>
      </w:r>
      <w:r>
        <w:rPr>
          <w:spacing w:val="1"/>
        </w:rPr>
        <w:t xml:space="preserve"> </w:t>
      </w:r>
      <w:r>
        <w:t>ŠR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sume</w:t>
      </w:r>
      <w:r>
        <w:rPr>
          <w:spacing w:val="1"/>
        </w:rPr>
        <w:t xml:space="preserve"> </w:t>
      </w:r>
      <w:r>
        <w:rPr>
          <w:spacing w:val="1"/>
        </w:rPr>
        <w:t>317 232,00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čo</w:t>
      </w:r>
      <w:r>
        <w:rPr>
          <w:spacing w:val="1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1"/>
        </w:rPr>
        <w:t xml:space="preserve">100,00 </w:t>
      </w:r>
      <w:r>
        <w:t>%.</w:t>
      </w:r>
    </w:p>
    <w:p w14:paraId="57D6025C" w14:textId="77777777" w:rsidR="00702A07" w:rsidRDefault="00702A07">
      <w:pPr>
        <w:pStyle w:val="Zkladntext"/>
        <w:spacing w:before="10"/>
        <w:rPr>
          <w:sz w:val="25"/>
        </w:rPr>
      </w:pPr>
    </w:p>
    <w:p w14:paraId="44A3D827" w14:textId="77777777" w:rsidR="00702A07" w:rsidRDefault="005517E4">
      <w:pPr>
        <w:pStyle w:val="Nadpis2"/>
      </w:pPr>
      <w:r>
        <w:t>Daň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nehnuteľností</w:t>
      </w:r>
    </w:p>
    <w:p w14:paraId="781F13A1" w14:textId="77777777" w:rsidR="00702A07" w:rsidRDefault="005517E4">
      <w:pPr>
        <w:pStyle w:val="Zkladntext"/>
        <w:spacing w:before="144" w:line="261" w:lineRule="auto"/>
        <w:ind w:left="118" w:right="1376" w:firstLine="720"/>
        <w:jc w:val="both"/>
      </w:pPr>
      <w:r>
        <w:t>Z rozpočtovaných 4 990,00 EUR bol skutočný príjem k 31. 12. 202</w:t>
      </w:r>
      <w:r>
        <w:t>3</w:t>
      </w:r>
      <w:r>
        <w:t xml:space="preserve"> v sume</w:t>
      </w:r>
      <w:r>
        <w:rPr>
          <w:spacing w:val="-58"/>
        </w:rPr>
        <w:t xml:space="preserve"> </w:t>
      </w:r>
      <w:r>
        <w:t>4 930,47</w:t>
      </w:r>
      <w:r>
        <w:t xml:space="preserve"> EUR, čo 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1"/>
        </w:rPr>
        <w:t>98,81</w:t>
      </w:r>
      <w:r>
        <w:t xml:space="preserve"> %.</w:t>
      </w:r>
    </w:p>
    <w:p w14:paraId="548C5F99" w14:textId="77777777" w:rsidR="00702A07" w:rsidRDefault="005517E4">
      <w:pPr>
        <w:pStyle w:val="Zkladntext"/>
        <w:spacing w:line="261" w:lineRule="auto"/>
        <w:ind w:left="118" w:firstLine="720"/>
      </w:pPr>
      <w:r>
        <w:t>Príjmy</w:t>
      </w:r>
      <w:r>
        <w:rPr>
          <w:spacing w:val="7"/>
        </w:rPr>
        <w:t xml:space="preserve"> </w:t>
      </w:r>
      <w:r>
        <w:t>dane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pozemkov</w:t>
      </w:r>
      <w:r>
        <w:rPr>
          <w:spacing w:val="7"/>
        </w:rPr>
        <w:t xml:space="preserve"> </w:t>
      </w:r>
      <w:r>
        <w:t>boli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sume</w:t>
      </w:r>
      <w:r>
        <w:rPr>
          <w:spacing w:val="8"/>
        </w:rPr>
        <w:t xml:space="preserve"> </w:t>
      </w:r>
      <w:r>
        <w:rPr>
          <w:spacing w:val="8"/>
        </w:rPr>
        <w:t>4</w:t>
      </w:r>
      <w:r>
        <w:rPr>
          <w:spacing w:val="8"/>
        </w:rPr>
        <w:t xml:space="preserve"> 611,98</w:t>
      </w:r>
      <w:r>
        <w:rPr>
          <w:spacing w:val="7"/>
        </w:rPr>
        <w:t xml:space="preserve"> </w:t>
      </w:r>
      <w:r>
        <w:t>EUR,</w:t>
      </w:r>
      <w:r>
        <w:rPr>
          <w:spacing w:val="7"/>
        </w:rPr>
        <w:t xml:space="preserve"> </w:t>
      </w:r>
      <w:r>
        <w:t>príjmy</w:t>
      </w:r>
      <w:r>
        <w:rPr>
          <w:spacing w:val="7"/>
        </w:rPr>
        <w:t xml:space="preserve"> </w:t>
      </w:r>
      <w:r>
        <w:t>dane</w:t>
      </w:r>
      <w:r>
        <w:rPr>
          <w:spacing w:val="7"/>
        </w:rPr>
        <w:t xml:space="preserve"> </w:t>
      </w:r>
      <w:r>
        <w:t>zo</w:t>
      </w:r>
      <w:r>
        <w:rPr>
          <w:spacing w:val="7"/>
        </w:rPr>
        <w:t xml:space="preserve"> </w:t>
      </w:r>
      <w:r>
        <w:t>stavieb</w:t>
      </w:r>
      <w:r>
        <w:rPr>
          <w:spacing w:val="8"/>
        </w:rPr>
        <w:t xml:space="preserve"> </w:t>
      </w:r>
      <w:r>
        <w:t>boli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t>318,49</w:t>
      </w:r>
      <w:r>
        <w:rPr>
          <w:spacing w:val="-1"/>
        </w:rPr>
        <w:t xml:space="preserve"> </w:t>
      </w:r>
      <w:r>
        <w:t>EUR a</w:t>
      </w:r>
      <w:r>
        <w:rPr>
          <w:spacing w:val="-1"/>
        </w:rPr>
        <w:t xml:space="preserve"> </w:t>
      </w:r>
      <w:r>
        <w:t>príjmy dane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bytov boli v sume</w:t>
      </w:r>
      <w:r>
        <w:rPr>
          <w:spacing w:val="-1"/>
        </w:rPr>
        <w:t xml:space="preserve"> </w:t>
      </w:r>
      <w:r>
        <w:t>0 EUR.</w:t>
      </w:r>
    </w:p>
    <w:p w14:paraId="4163A62C" w14:textId="77777777" w:rsidR="00702A07" w:rsidRDefault="00702A07">
      <w:pPr>
        <w:pStyle w:val="Zkladntext"/>
        <w:spacing w:before="9"/>
        <w:rPr>
          <w:sz w:val="25"/>
        </w:rPr>
      </w:pPr>
    </w:p>
    <w:p w14:paraId="7C75A216" w14:textId="77777777" w:rsidR="00702A07" w:rsidRDefault="005517E4">
      <w:pPr>
        <w:ind w:left="118"/>
        <w:jc w:val="both"/>
        <w:rPr>
          <w:sz w:val="24"/>
        </w:rPr>
      </w:pPr>
      <w:r>
        <w:rPr>
          <w:b/>
          <w:sz w:val="24"/>
        </w:rPr>
        <w:t>Daň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psa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645,31</w:t>
      </w:r>
      <w:r>
        <w:rPr>
          <w:sz w:val="24"/>
        </w:rPr>
        <w:t xml:space="preserve"> EUR.</w:t>
      </w:r>
    </w:p>
    <w:p w14:paraId="69F69082" w14:textId="77777777" w:rsidR="00702A07" w:rsidRDefault="005517E4">
      <w:pPr>
        <w:pStyle w:val="Nadpis2"/>
        <w:spacing w:before="144"/>
        <w:rPr>
          <w:b w:val="0"/>
          <w:spacing w:val="-1"/>
        </w:rPr>
      </w:pPr>
      <w:r>
        <w:t>Poplatok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komunálny</w:t>
      </w:r>
      <w:r>
        <w:rPr>
          <w:spacing w:val="-1"/>
        </w:rPr>
        <w:t xml:space="preserve"> </w:t>
      </w:r>
      <w:r>
        <w:t>odpad a</w:t>
      </w:r>
      <w:r>
        <w:rPr>
          <w:spacing w:val="-1"/>
        </w:rPr>
        <w:t xml:space="preserve"> </w:t>
      </w:r>
      <w:r>
        <w:t>drobný</w:t>
      </w:r>
      <w:r>
        <w:rPr>
          <w:spacing w:val="-1"/>
        </w:rPr>
        <w:t xml:space="preserve"> </w:t>
      </w:r>
      <w:r>
        <w:t>stavebný odpad</w:t>
      </w:r>
      <w:r>
        <w:rPr>
          <w:spacing w:val="-2"/>
        </w:rPr>
        <w:t xml:space="preserve"> </w:t>
      </w:r>
      <w:r>
        <w:rPr>
          <w:b w:val="0"/>
        </w:rPr>
        <w:t>1 137,41</w:t>
      </w:r>
      <w:r>
        <w:rPr>
          <w:b w:val="0"/>
          <w:spacing w:val="-1"/>
        </w:rPr>
        <w:t xml:space="preserve"> EUR.</w:t>
      </w:r>
    </w:p>
    <w:p w14:paraId="2D0554FE" w14:textId="77777777" w:rsidR="00702A07" w:rsidRDefault="005517E4">
      <w:pPr>
        <w:pStyle w:val="Nadpis2"/>
        <w:spacing w:before="144"/>
      </w:pPr>
      <w:r>
        <w:t xml:space="preserve">Dane za tovary a služby </w:t>
      </w:r>
    </w:p>
    <w:p w14:paraId="249FE9BB" w14:textId="77777777" w:rsidR="00702A07" w:rsidRDefault="005517E4">
      <w:pPr>
        <w:pStyle w:val="Zkladntext"/>
        <w:spacing w:before="144" w:line="261" w:lineRule="auto"/>
        <w:ind w:left="118" w:right="1376" w:firstLine="720"/>
        <w:jc w:val="both"/>
      </w:pPr>
      <w:r>
        <w:t xml:space="preserve">Z rozpočtovaných 1 376,00 EUR bol </w:t>
      </w:r>
      <w:r>
        <w:t>skutočný príjem k 31. 12. 202</w:t>
      </w:r>
      <w:r>
        <w:t>3</w:t>
      </w:r>
      <w:r>
        <w:t xml:space="preserve"> v sume</w:t>
      </w:r>
      <w:r>
        <w:rPr>
          <w:spacing w:val="-58"/>
        </w:rPr>
        <w:t xml:space="preserve">  </w:t>
      </w:r>
      <w:r>
        <w:t xml:space="preserve">1 782,72 </w:t>
      </w:r>
      <w:r>
        <w:t>EUR, čo 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1</w:t>
      </w:r>
      <w:r>
        <w:rPr>
          <w:spacing w:val="-1"/>
        </w:rPr>
        <w:t>29,56</w:t>
      </w:r>
      <w:r>
        <w:t xml:space="preserve"> %. </w:t>
      </w:r>
    </w:p>
    <w:p w14:paraId="16521570" w14:textId="77777777" w:rsidR="00702A07" w:rsidRDefault="00702A07">
      <w:pPr>
        <w:pStyle w:val="Nadpis2"/>
        <w:spacing w:before="144"/>
        <w:rPr>
          <w:b w:val="0"/>
        </w:rPr>
      </w:pPr>
    </w:p>
    <w:p w14:paraId="05800B8F" w14:textId="77777777" w:rsidR="00702A07" w:rsidRDefault="00702A07">
      <w:pPr>
        <w:rPr>
          <w:highlight w:val="yellow"/>
        </w:rPr>
      </w:pPr>
    </w:p>
    <w:p w14:paraId="0887AC35" w14:textId="77777777" w:rsidR="00702A07" w:rsidRDefault="00702A07">
      <w:pPr>
        <w:rPr>
          <w:highlight w:val="yellow"/>
        </w:rPr>
      </w:pPr>
    </w:p>
    <w:p w14:paraId="1769F787" w14:textId="77777777" w:rsidR="00702A07" w:rsidRDefault="00702A07">
      <w:pPr>
        <w:rPr>
          <w:highlight w:val="yellow"/>
        </w:rPr>
      </w:pPr>
    </w:p>
    <w:p w14:paraId="365C53C1" w14:textId="77777777" w:rsidR="00702A07" w:rsidRDefault="00702A07">
      <w:pPr>
        <w:rPr>
          <w:highlight w:val="yellow"/>
        </w:rPr>
      </w:pPr>
    </w:p>
    <w:p w14:paraId="1EA4AD76" w14:textId="77777777" w:rsidR="00702A07" w:rsidRDefault="00702A07">
      <w:pPr>
        <w:rPr>
          <w:highlight w:val="yellow"/>
        </w:rPr>
      </w:pPr>
    </w:p>
    <w:p w14:paraId="7B353D07" w14:textId="77777777" w:rsidR="00702A07" w:rsidRDefault="005517E4">
      <w:pPr>
        <w:pStyle w:val="Odsekzoznamu"/>
        <w:numPr>
          <w:ilvl w:val="0"/>
          <w:numId w:val="6"/>
        </w:numPr>
        <w:tabs>
          <w:tab w:val="left" w:pos="319"/>
        </w:tabs>
        <w:spacing w:before="65"/>
        <w:ind w:left="318" w:hanging="201"/>
        <w:rPr>
          <w:b/>
          <w:sz w:val="24"/>
        </w:rPr>
      </w:pPr>
      <w:r>
        <w:rPr>
          <w:b/>
          <w:sz w:val="24"/>
        </w:rPr>
        <w:lastRenderedPageBreak/>
        <w:t xml:space="preserve"> nedaňové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príjmy:</w:t>
      </w:r>
    </w:p>
    <w:p w14:paraId="74F860C6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5E8AFB38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41EE4D91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775FB868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24D91024" w14:textId="77777777" w:rsidR="00702A07" w:rsidRDefault="005517E4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6F90D990" w14:textId="77777777">
        <w:trPr>
          <w:trHeight w:val="449"/>
        </w:trPr>
        <w:tc>
          <w:tcPr>
            <w:tcW w:w="2910" w:type="dxa"/>
          </w:tcPr>
          <w:p w14:paraId="72C3EB47" w14:textId="77777777" w:rsidR="00702A07" w:rsidRDefault="005517E4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74 233,68</w:t>
            </w:r>
          </w:p>
        </w:tc>
        <w:tc>
          <w:tcPr>
            <w:tcW w:w="3017" w:type="dxa"/>
          </w:tcPr>
          <w:p w14:paraId="58F99D01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46 091,58</w:t>
            </w:r>
          </w:p>
        </w:tc>
        <w:tc>
          <w:tcPr>
            <w:tcW w:w="3304" w:type="dxa"/>
          </w:tcPr>
          <w:p w14:paraId="70689E29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62,09</w:t>
            </w:r>
            <w:r>
              <w:rPr>
                <w:sz w:val="24"/>
              </w:rPr>
              <w:t xml:space="preserve"> %</w:t>
            </w:r>
          </w:p>
        </w:tc>
      </w:tr>
    </w:tbl>
    <w:p w14:paraId="4F1B84C4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45148BC0" w14:textId="77777777" w:rsidR="00702A07" w:rsidRDefault="005517E4">
      <w:pPr>
        <w:pStyle w:val="Nadpis2"/>
      </w:pPr>
      <w:r>
        <w:t>Príjmy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podnikania 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vlastníctva</w:t>
      </w:r>
      <w:r>
        <w:rPr>
          <w:spacing w:val="-1"/>
        </w:rPr>
        <w:t xml:space="preserve"> </w:t>
      </w:r>
      <w:r>
        <w:t>majetku</w:t>
      </w:r>
    </w:p>
    <w:p w14:paraId="13CEA856" w14:textId="77777777" w:rsidR="00702A07" w:rsidRDefault="005517E4">
      <w:pPr>
        <w:pStyle w:val="Zkladntext"/>
        <w:spacing w:before="144"/>
        <w:ind w:left="838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</w:t>
      </w:r>
      <w:r>
        <w:t>9 265,68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 31.</w:t>
      </w:r>
      <w:r>
        <w:rPr>
          <w:spacing w:val="-1"/>
        </w:rPr>
        <w:t xml:space="preserve"> </w:t>
      </w:r>
      <w:r>
        <w:t>12. 202</w:t>
      </w:r>
      <w:r>
        <w:t>3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</w:p>
    <w:p w14:paraId="3A8F5F99" w14:textId="77777777" w:rsidR="00702A07" w:rsidRDefault="005517E4">
      <w:pPr>
        <w:pStyle w:val="Zkladntext"/>
        <w:spacing w:before="24"/>
        <w:ind w:left="118"/>
      </w:pPr>
      <w:r>
        <w:t>8 058,-</w:t>
      </w:r>
      <w:r>
        <w:t xml:space="preserve"> EUR čo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1"/>
        </w:rPr>
        <w:t>86,97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14:paraId="2DCCE3DB" w14:textId="77777777" w:rsidR="00702A07" w:rsidRDefault="005517E4">
      <w:pPr>
        <w:pStyle w:val="Zkladntext"/>
        <w:spacing w:before="24" w:line="261" w:lineRule="auto"/>
        <w:ind w:left="118" w:right="110" w:firstLine="720"/>
      </w:pPr>
      <w:r>
        <w:t>Uvedený</w:t>
      </w:r>
      <w:r>
        <w:rPr>
          <w:spacing w:val="25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predstavuje</w:t>
      </w:r>
      <w:r>
        <w:rPr>
          <w:spacing w:val="26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prenajatých</w:t>
      </w:r>
      <w:r>
        <w:rPr>
          <w:spacing w:val="26"/>
        </w:rPr>
        <w:t xml:space="preserve"> </w:t>
      </w:r>
      <w:r>
        <w:t>budov,</w:t>
      </w:r>
      <w:r>
        <w:rPr>
          <w:spacing w:val="26"/>
        </w:rPr>
        <w:t xml:space="preserve"> </w:t>
      </w:r>
      <w:r>
        <w:t>priestorov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> </w:t>
      </w:r>
      <w:r>
        <w:t>objektov.</w:t>
      </w:r>
    </w:p>
    <w:p w14:paraId="684C3190" w14:textId="77777777" w:rsidR="00702A07" w:rsidRDefault="00702A07">
      <w:pPr>
        <w:pStyle w:val="Zkladntext"/>
        <w:spacing w:before="11"/>
        <w:rPr>
          <w:sz w:val="25"/>
        </w:rPr>
      </w:pPr>
    </w:p>
    <w:p w14:paraId="70A4C4BB" w14:textId="77777777" w:rsidR="00702A07" w:rsidRDefault="005517E4">
      <w:pPr>
        <w:pStyle w:val="Nadpis2"/>
      </w:pPr>
      <w:r>
        <w:t>Administratívne</w:t>
      </w:r>
      <w:r>
        <w:rPr>
          <w:spacing w:val="-2"/>
        </w:rPr>
        <w:t xml:space="preserve"> </w:t>
      </w:r>
      <w:r>
        <w:t>poplatky a</w:t>
      </w:r>
      <w:r>
        <w:rPr>
          <w:spacing w:val="-1"/>
        </w:rPr>
        <w:t xml:space="preserve"> </w:t>
      </w:r>
      <w:r>
        <w:t>iné</w:t>
      </w:r>
      <w:r>
        <w:rPr>
          <w:spacing w:val="-1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a platby</w:t>
      </w:r>
    </w:p>
    <w:p w14:paraId="6F1F036E" w14:textId="77777777" w:rsidR="00702A07" w:rsidRDefault="005517E4">
      <w:pPr>
        <w:pStyle w:val="Zkladntext"/>
        <w:spacing w:before="144"/>
        <w:ind w:left="118"/>
      </w:pPr>
      <w:r>
        <w:t>Administratívne</w:t>
      </w:r>
      <w:r>
        <w:rPr>
          <w:spacing w:val="-3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správne</w:t>
      </w:r>
      <w:r>
        <w:rPr>
          <w:spacing w:val="-2"/>
        </w:rPr>
        <w:t xml:space="preserve"> </w:t>
      </w:r>
      <w:r>
        <w:t>poplatky:</w:t>
      </w:r>
    </w:p>
    <w:p w14:paraId="0B5C8F1B" w14:textId="77777777" w:rsidR="00702A07" w:rsidRDefault="005517E4">
      <w:pPr>
        <w:pStyle w:val="Zkladntext"/>
        <w:spacing w:before="144"/>
        <w:ind w:left="761"/>
      </w:pPr>
      <w:r>
        <w:t>Z</w:t>
      </w:r>
      <w:r>
        <w:rPr>
          <w:spacing w:val="12"/>
        </w:rPr>
        <w:t xml:space="preserve"> </w:t>
      </w:r>
      <w:r>
        <w:t>rozpočtovaných</w:t>
      </w:r>
      <w:r>
        <w:rPr>
          <w:spacing w:val="12"/>
        </w:rPr>
        <w:t xml:space="preserve"> </w:t>
      </w:r>
      <w:r>
        <w:rPr>
          <w:spacing w:val="12"/>
        </w:rPr>
        <w:t>58 490,-</w:t>
      </w:r>
      <w:r>
        <w:rPr>
          <w:spacing w:val="12"/>
        </w:rPr>
        <w:t xml:space="preserve"> EUR</w:t>
      </w:r>
      <w:r>
        <w:rPr>
          <w:spacing w:val="13"/>
        </w:rPr>
        <w:t xml:space="preserve"> </w:t>
      </w:r>
      <w:r>
        <w:t>bol</w:t>
      </w:r>
      <w:r>
        <w:rPr>
          <w:spacing w:val="12"/>
        </w:rPr>
        <w:t xml:space="preserve"> </w:t>
      </w:r>
      <w:r>
        <w:t>skutočný</w:t>
      </w:r>
      <w:r>
        <w:rPr>
          <w:spacing w:val="13"/>
        </w:rPr>
        <w:t xml:space="preserve"> </w:t>
      </w:r>
      <w:r>
        <w:t>príjem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31.</w:t>
      </w:r>
      <w:r>
        <w:rPr>
          <w:spacing w:val="12"/>
        </w:rPr>
        <w:t xml:space="preserve"> </w:t>
      </w:r>
      <w:r>
        <w:t>12.</w:t>
      </w:r>
      <w:r>
        <w:rPr>
          <w:spacing w:val="13"/>
        </w:rPr>
        <w:t xml:space="preserve"> </w:t>
      </w:r>
      <w:r>
        <w:t>202</w:t>
      </w:r>
      <w:r>
        <w:t>3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sume</w:t>
      </w:r>
      <w:r>
        <w:rPr>
          <w:spacing w:val="12"/>
        </w:rPr>
        <w:t xml:space="preserve"> </w:t>
      </w:r>
      <w:r>
        <w:rPr>
          <w:spacing w:val="12"/>
        </w:rPr>
        <w:t>31 149,40</w:t>
      </w:r>
      <w:r>
        <w:rPr>
          <w:spacing w:val="12"/>
        </w:rPr>
        <w:t xml:space="preserve"> </w:t>
      </w:r>
      <w:r>
        <w:t xml:space="preserve">EUR, čo je </w:t>
      </w:r>
      <w:r>
        <w:t>53,33</w:t>
      </w:r>
      <w:r>
        <w:t xml:space="preserve"> % plnenie.</w:t>
      </w:r>
    </w:p>
    <w:p w14:paraId="7C47B1E4" w14:textId="77777777" w:rsidR="00702A07" w:rsidRDefault="005517E4">
      <w:pPr>
        <w:pStyle w:val="Zkladntext"/>
        <w:spacing w:before="144"/>
        <w:rPr>
          <w:b/>
          <w:bCs/>
        </w:rPr>
      </w:pPr>
      <w:r>
        <w:rPr>
          <w:b/>
          <w:bCs/>
        </w:rPr>
        <w:t xml:space="preserve">Úroky z tuzemských úverov </w:t>
      </w:r>
    </w:p>
    <w:p w14:paraId="5B208A17" w14:textId="77777777" w:rsidR="00702A07" w:rsidRDefault="005517E4">
      <w:pPr>
        <w:pStyle w:val="Zkladntext"/>
        <w:spacing w:before="144"/>
        <w:ind w:left="761"/>
      </w:pPr>
      <w:r>
        <w:rPr>
          <w:b/>
          <w:bCs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rozpočtovaných</w:t>
      </w:r>
      <w:r>
        <w:rPr>
          <w:spacing w:val="12"/>
        </w:rPr>
        <w:t xml:space="preserve"> 1</w:t>
      </w:r>
      <w:r>
        <w:rPr>
          <w:spacing w:val="12"/>
        </w:rPr>
        <w:t>5</w:t>
      </w:r>
      <w:r>
        <w:rPr>
          <w:spacing w:val="12"/>
        </w:rPr>
        <w:t xml:space="preserve">1,00 EUR </w:t>
      </w:r>
      <w:r>
        <w:t>bol</w:t>
      </w:r>
      <w:r>
        <w:rPr>
          <w:spacing w:val="12"/>
        </w:rPr>
        <w:t xml:space="preserve"> </w:t>
      </w:r>
      <w:r>
        <w:t>skutočný</w:t>
      </w:r>
      <w:r>
        <w:rPr>
          <w:spacing w:val="13"/>
        </w:rPr>
        <w:t xml:space="preserve"> </w:t>
      </w:r>
      <w:r>
        <w:t>príjem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31.</w:t>
      </w:r>
      <w:r>
        <w:rPr>
          <w:spacing w:val="12"/>
        </w:rPr>
        <w:t xml:space="preserve"> </w:t>
      </w:r>
      <w:r>
        <w:t>12.</w:t>
      </w:r>
      <w:r>
        <w:rPr>
          <w:spacing w:val="13"/>
        </w:rPr>
        <w:t xml:space="preserve"> </w:t>
      </w:r>
      <w:r>
        <w:t>202</w:t>
      </w:r>
      <w:r>
        <w:t>3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sume</w:t>
      </w:r>
      <w:r>
        <w:rPr>
          <w:spacing w:val="12"/>
        </w:rPr>
        <w:t xml:space="preserve"> </w:t>
      </w:r>
      <w:r>
        <w:rPr>
          <w:spacing w:val="12"/>
        </w:rPr>
        <w:t>75,90</w:t>
      </w:r>
      <w:r>
        <w:rPr>
          <w:spacing w:val="12"/>
        </w:rPr>
        <w:t xml:space="preserve"> </w:t>
      </w:r>
      <w:r>
        <w:t xml:space="preserve">EUR, čo je </w:t>
      </w:r>
      <w:r>
        <w:t>53,26</w:t>
      </w:r>
      <w:r>
        <w:t xml:space="preserve"> % plnenie.</w:t>
      </w:r>
    </w:p>
    <w:p w14:paraId="15B3F20E" w14:textId="77777777" w:rsidR="00702A07" w:rsidRDefault="005517E4">
      <w:pPr>
        <w:pStyle w:val="Zkladntext"/>
        <w:spacing w:before="144"/>
      </w:pPr>
      <w:r>
        <w:t xml:space="preserve"> </w:t>
      </w:r>
      <w:r>
        <w:rPr>
          <w:b/>
        </w:rPr>
        <w:t>Iné</w:t>
      </w:r>
      <w:r>
        <w:rPr>
          <w:b/>
          <w:spacing w:val="-8"/>
        </w:rPr>
        <w:t xml:space="preserve"> </w:t>
      </w:r>
      <w:r>
        <w:rPr>
          <w:b/>
        </w:rPr>
        <w:t>nedaňové</w:t>
      </w:r>
      <w:r>
        <w:rPr>
          <w:b/>
          <w:spacing w:val="-8"/>
        </w:rPr>
        <w:t xml:space="preserve"> </w:t>
      </w:r>
      <w:r>
        <w:rPr>
          <w:b/>
        </w:rPr>
        <w:t>príjmy:</w:t>
      </w:r>
    </w:p>
    <w:p w14:paraId="57168DDD" w14:textId="77777777" w:rsidR="00702A07" w:rsidRDefault="005517E4">
      <w:pPr>
        <w:pStyle w:val="Zkladntext"/>
        <w:spacing w:line="261" w:lineRule="auto"/>
        <w:ind w:left="118" w:right="110" w:firstLine="720"/>
      </w:pPr>
      <w:r>
        <w:t>Z</w:t>
      </w:r>
      <w:r>
        <w:rPr>
          <w:spacing w:val="1"/>
        </w:rPr>
        <w:t xml:space="preserve"> </w:t>
      </w:r>
      <w:r>
        <w:t>rozpočtovaných</w:t>
      </w:r>
      <w:r>
        <w:rPr>
          <w:spacing w:val="2"/>
        </w:rPr>
        <w:t xml:space="preserve"> </w:t>
      </w:r>
      <w:r>
        <w:t>iných</w:t>
      </w:r>
      <w:r>
        <w:rPr>
          <w:spacing w:val="2"/>
        </w:rPr>
        <w:t xml:space="preserve"> </w:t>
      </w:r>
      <w:r>
        <w:t>nedaňových</w:t>
      </w:r>
      <w:r>
        <w:rPr>
          <w:spacing w:val="2"/>
        </w:rPr>
        <w:t xml:space="preserve"> </w:t>
      </w:r>
      <w:r>
        <w:t>príjmov</w:t>
      </w:r>
      <w:r>
        <w:rPr>
          <w:spacing w:val="2"/>
        </w:rPr>
        <w:t xml:space="preserve"> </w:t>
      </w:r>
      <w:r>
        <w:rPr>
          <w:spacing w:val="2"/>
        </w:rPr>
        <w:t>6 327</w:t>
      </w:r>
      <w:r>
        <w:rPr>
          <w:spacing w:val="2"/>
        </w:rPr>
        <w:t xml:space="preserve">,00 </w:t>
      </w:r>
      <w:r>
        <w:t>EUR,</w:t>
      </w:r>
      <w:r>
        <w:rPr>
          <w:spacing w:val="1"/>
        </w:rPr>
        <w:t xml:space="preserve"> </w:t>
      </w:r>
      <w:r>
        <w:t>bol</w:t>
      </w:r>
      <w:r>
        <w:rPr>
          <w:spacing w:val="2"/>
        </w:rPr>
        <w:t xml:space="preserve"> </w:t>
      </w:r>
      <w:r>
        <w:t>skutočný</w:t>
      </w:r>
      <w:r>
        <w:rPr>
          <w:spacing w:val="2"/>
        </w:rPr>
        <w:t xml:space="preserve"> </w:t>
      </w:r>
      <w:r>
        <w:t>príjem</w:t>
      </w:r>
      <w:r>
        <w:rPr>
          <w:spacing w:val="2"/>
        </w:rPr>
        <w:t xml:space="preserve"> </w:t>
      </w:r>
      <w:r>
        <w:t>vo</w:t>
      </w:r>
      <w:r>
        <w:rPr>
          <w:spacing w:val="2"/>
        </w:rPr>
        <w:t xml:space="preserve"> </w:t>
      </w:r>
      <w:r>
        <w:t>výške</w:t>
      </w:r>
      <w:r>
        <w:rPr>
          <w:spacing w:val="-57"/>
        </w:rPr>
        <w:t xml:space="preserve">                                           </w:t>
      </w:r>
      <w:r>
        <w:t>6 808,28</w:t>
      </w:r>
      <w:r>
        <w:rPr>
          <w:spacing w:val="-1"/>
        </w:rPr>
        <w:t xml:space="preserve"> </w:t>
      </w:r>
      <w:r>
        <w:t>EUR, čo predstavuje</w:t>
      </w:r>
      <w:r>
        <w:rPr>
          <w:spacing w:val="-1"/>
        </w:rPr>
        <w:t xml:space="preserve"> </w:t>
      </w:r>
      <w:r>
        <w:rPr>
          <w:spacing w:val="-1"/>
        </w:rPr>
        <w:t>107,61</w:t>
      </w:r>
      <w:r>
        <w:t xml:space="preserve"> %  plnenie.</w:t>
      </w:r>
    </w:p>
    <w:p w14:paraId="19980ECA" w14:textId="77777777" w:rsidR="00702A07" w:rsidRDefault="005517E4">
      <w:pPr>
        <w:pStyle w:val="Zkladntext"/>
        <w:spacing w:line="274" w:lineRule="exact"/>
        <w:ind w:firstLine="720"/>
      </w:pPr>
      <w:r>
        <w:t>Medzi</w:t>
      </w:r>
      <w:r>
        <w:rPr>
          <w:spacing w:val="-2"/>
        </w:rPr>
        <w:t xml:space="preserve"> </w:t>
      </w:r>
      <w:r>
        <w:t>iné</w:t>
      </w:r>
      <w:r>
        <w:rPr>
          <w:spacing w:val="-2"/>
        </w:rPr>
        <w:t xml:space="preserve"> </w:t>
      </w:r>
      <w:r>
        <w:t>nedaňové</w:t>
      </w:r>
      <w:r>
        <w:rPr>
          <w:spacing w:val="-2"/>
        </w:rPr>
        <w:t xml:space="preserve"> </w:t>
      </w:r>
      <w:r>
        <w:t>príjmy</w:t>
      </w:r>
      <w:r>
        <w:rPr>
          <w:spacing w:val="-1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rozpočtované</w:t>
      </w:r>
      <w:r>
        <w:rPr>
          <w:spacing w:val="-2"/>
        </w:rPr>
        <w:t xml:space="preserve"> </w:t>
      </w:r>
      <w:r>
        <w:t>príjmy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dobropisov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> </w:t>
      </w:r>
      <w:proofErr w:type="spellStart"/>
      <w:r>
        <w:t>vratiek</w:t>
      </w:r>
      <w:proofErr w:type="spellEnd"/>
      <w:r>
        <w:t xml:space="preserve"> /napr. preplatok SPP/.</w:t>
      </w:r>
    </w:p>
    <w:p w14:paraId="19896A38" w14:textId="77777777" w:rsidR="00702A07" w:rsidRDefault="00702A07">
      <w:pPr>
        <w:pStyle w:val="Zkladntext"/>
        <w:spacing w:before="2"/>
        <w:rPr>
          <w:sz w:val="28"/>
        </w:rPr>
      </w:pPr>
    </w:p>
    <w:p w14:paraId="78F61130" w14:textId="77777777" w:rsidR="00702A07" w:rsidRDefault="005517E4">
      <w:pPr>
        <w:pStyle w:val="Nadpis2"/>
        <w:numPr>
          <w:ilvl w:val="0"/>
          <w:numId w:val="6"/>
        </w:numPr>
      </w:pPr>
      <w:r>
        <w:rPr>
          <w:b w:val="0"/>
        </w:rPr>
        <w:t xml:space="preserve"> </w:t>
      </w:r>
      <w:r>
        <w:t>prijaté</w:t>
      </w:r>
      <w:r>
        <w:rPr>
          <w:spacing w:val="-3"/>
        </w:rPr>
        <w:t xml:space="preserve"> </w:t>
      </w:r>
      <w:r>
        <w:t>granty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 </w:t>
      </w:r>
      <w:r>
        <w:t>transfery :</w:t>
      </w:r>
    </w:p>
    <w:p w14:paraId="2284C2A8" w14:textId="77777777" w:rsidR="00702A07" w:rsidRDefault="005517E4">
      <w:pPr>
        <w:pStyle w:val="Zkladntext"/>
        <w:spacing w:before="144" w:line="261" w:lineRule="auto"/>
        <w:ind w:left="118" w:right="770" w:firstLine="720"/>
      </w:pPr>
      <w:r>
        <w:t xml:space="preserve">Z rozpočtovaných grantov a transferov </w:t>
      </w:r>
      <w:r>
        <w:t>989 351,80</w:t>
      </w:r>
      <w:r>
        <w:t xml:space="preserve"> EUR bol skutočný príjem vo výške  </w:t>
      </w:r>
      <w:r>
        <w:t>1 068 495,20</w:t>
      </w:r>
      <w:r>
        <w:t xml:space="preserve"> EUR, čo predstavuje</w:t>
      </w:r>
      <w:r>
        <w:rPr>
          <w:spacing w:val="-1"/>
        </w:rPr>
        <w:t xml:space="preserve"> </w:t>
      </w:r>
      <w:r>
        <w:rPr>
          <w:spacing w:val="-1"/>
        </w:rPr>
        <w:t>108,00</w:t>
      </w:r>
      <w:r>
        <w:t xml:space="preserve"> % plnenie.</w:t>
      </w:r>
    </w:p>
    <w:p w14:paraId="520B8332" w14:textId="77777777" w:rsidR="00702A07" w:rsidRDefault="00702A07">
      <w:pPr>
        <w:pStyle w:val="Zkladntext"/>
        <w:spacing w:before="6"/>
        <w:rPr>
          <w:sz w:val="26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1811"/>
        <w:gridCol w:w="3521"/>
      </w:tblGrid>
      <w:tr w:rsidR="00702A07" w14:paraId="7AAFB4CE" w14:textId="77777777">
        <w:trPr>
          <w:trHeight w:val="449"/>
        </w:trPr>
        <w:tc>
          <w:tcPr>
            <w:tcW w:w="3899" w:type="dxa"/>
            <w:shd w:val="clear" w:color="auto" w:fill="D9D9D9"/>
          </w:tcPr>
          <w:p w14:paraId="3C585F22" w14:textId="77777777" w:rsidR="00702A07" w:rsidRDefault="005517E4">
            <w:pPr>
              <w:pStyle w:val="TableParagraph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Poskytovateľ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</w:t>
            </w:r>
            <w:r>
              <w:rPr>
                <w:b/>
                <w:sz w:val="24"/>
              </w:rPr>
              <w:t>ácie</w:t>
            </w:r>
          </w:p>
        </w:tc>
        <w:tc>
          <w:tcPr>
            <w:tcW w:w="1811" w:type="dxa"/>
            <w:shd w:val="clear" w:color="auto" w:fill="D9D9D9"/>
          </w:tcPr>
          <w:p w14:paraId="152DD5E5" w14:textId="77777777" w:rsidR="00702A07" w:rsidRDefault="005517E4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  <w:tc>
          <w:tcPr>
            <w:tcW w:w="3521" w:type="dxa"/>
            <w:shd w:val="clear" w:color="auto" w:fill="D9D9D9"/>
          </w:tcPr>
          <w:p w14:paraId="69C599A9" w14:textId="77777777" w:rsidR="00702A07" w:rsidRDefault="005517E4">
            <w:pPr>
              <w:pStyle w:val="TableParagraph"/>
              <w:ind w:left="1512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Účel</w:t>
            </w:r>
          </w:p>
        </w:tc>
      </w:tr>
      <w:tr w:rsidR="00702A07" w14:paraId="5AC94D1D" w14:textId="77777777">
        <w:trPr>
          <w:trHeight w:val="449"/>
        </w:trPr>
        <w:tc>
          <w:tcPr>
            <w:tcW w:w="3899" w:type="dxa"/>
          </w:tcPr>
          <w:p w14:paraId="6072AFE0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811" w:type="dxa"/>
          </w:tcPr>
          <w:p w14:paraId="7D3B1A39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3521" w:type="dxa"/>
          </w:tcPr>
          <w:p w14:paraId="5C296050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Energie</w:t>
            </w:r>
          </w:p>
        </w:tc>
      </w:tr>
      <w:tr w:rsidR="00702A07" w14:paraId="5B623DC5" w14:textId="77777777">
        <w:trPr>
          <w:trHeight w:val="449"/>
        </w:trPr>
        <w:tc>
          <w:tcPr>
            <w:tcW w:w="3899" w:type="dxa"/>
          </w:tcPr>
          <w:p w14:paraId="5A10D8BF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</w:tcPr>
          <w:p w14:paraId="4C4B5362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36724,28</w:t>
            </w:r>
          </w:p>
        </w:tc>
        <w:tc>
          <w:tcPr>
            <w:tcW w:w="3521" w:type="dxa"/>
          </w:tcPr>
          <w:p w14:paraId="0C82868E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Asistenti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učiteľa</w:t>
            </w:r>
          </w:p>
        </w:tc>
      </w:tr>
      <w:tr w:rsidR="00702A07" w14:paraId="497748D6" w14:textId="77777777">
        <w:trPr>
          <w:trHeight w:val="449"/>
        </w:trPr>
        <w:tc>
          <w:tcPr>
            <w:tcW w:w="3899" w:type="dxa"/>
          </w:tcPr>
          <w:p w14:paraId="7C19B56D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</w:tcPr>
          <w:p w14:paraId="519E23C8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11204,86</w:t>
            </w:r>
          </w:p>
        </w:tc>
        <w:tc>
          <w:tcPr>
            <w:tcW w:w="3521" w:type="dxa"/>
          </w:tcPr>
          <w:p w14:paraId="67D10356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Dopravné</w:t>
            </w:r>
          </w:p>
        </w:tc>
      </w:tr>
      <w:tr w:rsidR="00702A07" w14:paraId="7EB00D4E" w14:textId="77777777">
        <w:trPr>
          <w:trHeight w:val="449"/>
        </w:trPr>
        <w:tc>
          <w:tcPr>
            <w:tcW w:w="3899" w:type="dxa"/>
          </w:tcPr>
          <w:p w14:paraId="4E78CDD0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811" w:type="dxa"/>
          </w:tcPr>
          <w:p w14:paraId="251CB6E0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6082,83</w:t>
            </w:r>
          </w:p>
        </w:tc>
        <w:tc>
          <w:tcPr>
            <w:tcW w:w="3521" w:type="dxa"/>
          </w:tcPr>
          <w:p w14:paraId="67F52FBC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matrika</w:t>
            </w:r>
          </w:p>
        </w:tc>
      </w:tr>
      <w:tr w:rsidR="00702A07" w14:paraId="05CD59DB" w14:textId="77777777">
        <w:trPr>
          <w:trHeight w:val="449"/>
        </w:trPr>
        <w:tc>
          <w:tcPr>
            <w:tcW w:w="3899" w:type="dxa"/>
          </w:tcPr>
          <w:p w14:paraId="0B37F429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811" w:type="dxa"/>
          </w:tcPr>
          <w:p w14:paraId="30F15136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19738,3</w:t>
            </w:r>
          </w:p>
        </w:tc>
        <w:tc>
          <w:tcPr>
            <w:tcW w:w="3521" w:type="dxa"/>
          </w:tcPr>
          <w:p w14:paraId="1EEA052F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(obecné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hliadky)</w:t>
            </w:r>
          </w:p>
        </w:tc>
      </w:tr>
      <w:tr w:rsidR="00702A07" w14:paraId="7E712375" w14:textId="77777777">
        <w:trPr>
          <w:trHeight w:val="449"/>
        </w:trPr>
        <w:tc>
          <w:tcPr>
            <w:tcW w:w="3899" w:type="dxa"/>
          </w:tcPr>
          <w:p w14:paraId="231F3480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</w:tcPr>
          <w:p w14:paraId="1C94D560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11590,00</w:t>
            </w:r>
          </w:p>
        </w:tc>
        <w:tc>
          <w:tcPr>
            <w:tcW w:w="3521" w:type="dxa"/>
          </w:tcPr>
          <w:p w14:paraId="77FAB8AE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– Výchova a vzdelávanie </w:t>
            </w:r>
          </w:p>
        </w:tc>
      </w:tr>
      <w:tr w:rsidR="00702A07" w14:paraId="554F9C66" w14:textId="77777777">
        <w:trPr>
          <w:trHeight w:val="449"/>
        </w:trPr>
        <w:tc>
          <w:tcPr>
            <w:tcW w:w="3899" w:type="dxa"/>
          </w:tcPr>
          <w:p w14:paraId="6E7E459E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DPO SR</w:t>
            </w:r>
          </w:p>
        </w:tc>
        <w:tc>
          <w:tcPr>
            <w:tcW w:w="1811" w:type="dxa"/>
          </w:tcPr>
          <w:p w14:paraId="35635FD9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3521" w:type="dxa"/>
          </w:tcPr>
          <w:p w14:paraId="363841B0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DHZ</w:t>
            </w:r>
          </w:p>
        </w:tc>
      </w:tr>
    </w:tbl>
    <w:p w14:paraId="06CD054F" w14:textId="77777777" w:rsidR="00702A07" w:rsidRDefault="00702A07">
      <w:pPr>
        <w:rPr>
          <w:color w:val="FF0000"/>
          <w:sz w:val="24"/>
        </w:rPr>
        <w:sectPr w:rsidR="00702A07">
          <w:pgSz w:w="11900" w:h="16840"/>
          <w:pgMar w:top="800" w:right="1020" w:bottom="280" w:left="1300" w:header="708" w:footer="708" w:gutter="0"/>
          <w:cols w:space="708"/>
        </w:sect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1794"/>
        <w:gridCol w:w="3489"/>
      </w:tblGrid>
      <w:tr w:rsidR="00702A07" w14:paraId="375DC738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627DA1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lastRenderedPageBreak/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AEF91C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21547,96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115296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NP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</w:t>
            </w:r>
          </w:p>
        </w:tc>
      </w:tr>
      <w:tr w:rsidR="00702A07" w14:paraId="021296D9" w14:textId="77777777" w:rsidTr="4B4A6C9B">
        <w:trPr>
          <w:trHeight w:val="410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45F6BE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2FFAF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6074,00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2B3204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– Vzdelávacie poukazy </w:t>
            </w:r>
          </w:p>
        </w:tc>
      </w:tr>
      <w:tr w:rsidR="00702A07" w14:paraId="7BC23153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1F0E0F" w14:textId="5E887957" w:rsidR="00702A07" w:rsidRDefault="4DD8327C" w:rsidP="4B4A6C9B">
            <w:pPr>
              <w:pStyle w:val="TableParagraph"/>
              <w:spacing w:before="85" w:line="259" w:lineRule="auto"/>
            </w:pPr>
            <w:r w:rsidRPr="4B4A6C9B">
              <w:rPr>
                <w:sz w:val="24"/>
                <w:szCs w:val="24"/>
              </w:rPr>
              <w:t>RÚŠS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944AF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756834,48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FA910F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ZŠ</w:t>
            </w:r>
          </w:p>
        </w:tc>
      </w:tr>
      <w:tr w:rsidR="00702A07" w14:paraId="598F48E1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173A7B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55FEF1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4125,00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52662C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SZP</w:t>
            </w:r>
          </w:p>
        </w:tc>
      </w:tr>
      <w:tr w:rsidR="00702A07" w14:paraId="34F49CA1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CEB07A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104926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1808,00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E79676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Edukačné publikácie</w:t>
            </w:r>
          </w:p>
        </w:tc>
      </w:tr>
      <w:tr w:rsidR="00702A07" w14:paraId="141E299F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196D5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7AB73A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A8FB7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adries</w:t>
            </w:r>
          </w:p>
        </w:tc>
      </w:tr>
      <w:tr w:rsidR="00702A07" w14:paraId="3DFF8B76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DCB1A5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F1D139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175,23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6473B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REGOB</w:t>
            </w:r>
          </w:p>
        </w:tc>
      </w:tr>
      <w:tr w:rsidR="00702A07" w14:paraId="4BB4A9D8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DAE4FE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4559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7740,00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40117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Rodinné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prídavky</w:t>
            </w:r>
          </w:p>
        </w:tc>
      </w:tr>
      <w:tr w:rsidR="00702A07" w14:paraId="6B0C19AA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07E2E9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A3260" w14:textId="77777777" w:rsidR="00702A07" w:rsidRDefault="005517E4">
            <w:pPr>
              <w:pStyle w:val="TableParagraph"/>
              <w:wordWrap w:val="0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60 787,31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E0EDF9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Ostatné zúčtovanie rozpočtu obce</w:t>
            </w:r>
          </w:p>
        </w:tc>
      </w:tr>
      <w:tr w:rsidR="00702A07" w14:paraId="6B4AA189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7063BD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7AFDAA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11086,52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CC17B1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Sociálna terénna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práca</w:t>
            </w:r>
          </w:p>
        </w:tc>
      </w:tr>
      <w:tr w:rsidR="00702A07" w14:paraId="080A74C8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74E483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5821EA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2606,20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E03CB1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– Školské pomôcky</w:t>
            </w:r>
          </w:p>
        </w:tc>
      </w:tr>
      <w:tr w:rsidR="00702A07" w14:paraId="64A567C2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2F7609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32622B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94,64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83379F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Starostlivosť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ŽP</w:t>
            </w:r>
          </w:p>
        </w:tc>
      </w:tr>
      <w:tr w:rsidR="00702A07" w14:paraId="1056D7A2" w14:textId="77777777" w:rsidTr="4B4A6C9B">
        <w:trPr>
          <w:trHeight w:val="404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7446AC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A96D0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81020,68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ADAF1E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MŠ – strava </w:t>
            </w:r>
          </w:p>
        </w:tc>
      </w:tr>
      <w:tr w:rsidR="00702A07" w14:paraId="42303E87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3FE4E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58FD19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1900,00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70B68F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– </w:t>
            </w:r>
            <w:r>
              <w:rPr>
                <w:sz w:val="24"/>
              </w:rPr>
              <w:t>š</w:t>
            </w:r>
            <w:r>
              <w:rPr>
                <w:sz w:val="24"/>
              </w:rPr>
              <w:t>kola v prírode</w:t>
            </w:r>
          </w:p>
        </w:tc>
      </w:tr>
      <w:tr w:rsidR="00702A07" w14:paraId="17338057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4FD81C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3FD8F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7459,5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1FCE82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Aktivačná činnosť</w:t>
            </w:r>
            <w:r>
              <w:rPr>
                <w:sz w:val="24"/>
              </w:rPr>
              <w:t xml:space="preserve"> </w:t>
            </w:r>
          </w:p>
        </w:tc>
      </w:tr>
      <w:tr w:rsidR="00702A07" w14:paraId="31BAF932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8DC904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 SR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1B7D4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5680,00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35DD80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na pomoc Ukrajine</w:t>
            </w:r>
          </w:p>
        </w:tc>
      </w:tr>
      <w:tr w:rsidR="00702A07" w14:paraId="77E7214F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A0CC2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 xml:space="preserve">MV SR    </w:t>
            </w:r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4FF6F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1697,41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098CDE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Voľby</w:t>
            </w:r>
          </w:p>
        </w:tc>
      </w:tr>
      <w:tr w:rsidR="00702A07" w14:paraId="31D1343D" w14:textId="77777777" w:rsidTr="4B4A6C9B">
        <w:trPr>
          <w:trHeight w:val="409"/>
        </w:trPr>
        <w:tc>
          <w:tcPr>
            <w:tcW w:w="38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6FD66D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97C0EF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10500,00</w:t>
            </w:r>
          </w:p>
        </w:tc>
        <w:tc>
          <w:tcPr>
            <w:tcW w:w="34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767653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lyžiarsky kurz</w:t>
            </w:r>
          </w:p>
        </w:tc>
      </w:tr>
    </w:tbl>
    <w:p w14:paraId="31B20F12" w14:textId="77777777" w:rsidR="00702A07" w:rsidRDefault="00702A07">
      <w:pPr>
        <w:pStyle w:val="Zkladntext"/>
        <w:spacing w:before="1"/>
        <w:rPr>
          <w:sz w:val="28"/>
        </w:rPr>
      </w:pPr>
    </w:p>
    <w:p w14:paraId="0A556634" w14:textId="77777777" w:rsidR="00702A07" w:rsidRDefault="005517E4">
      <w:pPr>
        <w:pStyle w:val="Zkladntext"/>
        <w:spacing w:before="90"/>
        <w:ind w:left="118"/>
      </w:pPr>
      <w:r>
        <w:t>Granty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transfery</w:t>
      </w:r>
      <w:r>
        <w:rPr>
          <w:spacing w:val="-1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účelovo</w:t>
      </w:r>
      <w:r>
        <w:rPr>
          <w:spacing w:val="-1"/>
        </w:rPr>
        <w:t xml:space="preserve"> </w:t>
      </w:r>
      <w:r>
        <w:t>určené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použité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súlade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účelom.</w:t>
      </w:r>
    </w:p>
    <w:p w14:paraId="5E748EBD" w14:textId="77777777" w:rsidR="00702A07" w:rsidRDefault="00702A07">
      <w:pPr>
        <w:pStyle w:val="Zkladntext"/>
        <w:spacing w:before="1"/>
        <w:rPr>
          <w:sz w:val="28"/>
        </w:rPr>
      </w:pPr>
    </w:p>
    <w:p w14:paraId="1250E833" w14:textId="77777777" w:rsidR="00702A07" w:rsidRDefault="005517E4">
      <w:pPr>
        <w:pStyle w:val="Nadpis2"/>
        <w:numPr>
          <w:ilvl w:val="0"/>
          <w:numId w:val="5"/>
        </w:numPr>
        <w:tabs>
          <w:tab w:val="left" w:pos="402"/>
        </w:tabs>
        <w:spacing w:before="1"/>
      </w:pPr>
      <w:r>
        <w:t>Kapitálové</w:t>
      </w:r>
      <w:r>
        <w:rPr>
          <w:spacing w:val="-2"/>
        </w:rPr>
        <w:t xml:space="preserve"> </w:t>
      </w:r>
      <w:r>
        <w:t>príjmy:</w:t>
      </w:r>
    </w:p>
    <w:p w14:paraId="1974E0E4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1F490BE9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4596AA6A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0E889874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1C74A401" w14:textId="77777777" w:rsidR="00702A07" w:rsidRDefault="005517E4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63647737" w14:textId="77777777">
        <w:trPr>
          <w:trHeight w:val="449"/>
        </w:trPr>
        <w:tc>
          <w:tcPr>
            <w:tcW w:w="2910" w:type="dxa"/>
          </w:tcPr>
          <w:p w14:paraId="374E99EF" w14:textId="77777777" w:rsidR="00702A07" w:rsidRDefault="005517E4">
            <w:pPr>
              <w:pStyle w:val="TableParagraph"/>
              <w:ind w:left="1104" w:right="109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3017" w:type="dxa"/>
          </w:tcPr>
          <w:p w14:paraId="18A5D210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3304" w:type="dxa"/>
          </w:tcPr>
          <w:p w14:paraId="2926B0BE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-%</w:t>
            </w:r>
          </w:p>
        </w:tc>
      </w:tr>
    </w:tbl>
    <w:p w14:paraId="7B4CAFDE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538E1AC0" w14:textId="77777777" w:rsidR="00702A07" w:rsidRDefault="005517E4">
      <w:pPr>
        <w:pStyle w:val="Zkladntext"/>
        <w:spacing w:line="261" w:lineRule="auto"/>
        <w:ind w:left="118" w:right="110" w:firstLine="720"/>
      </w:pPr>
      <w:r>
        <w:t>Z</w:t>
      </w:r>
      <w:r>
        <w:rPr>
          <w:spacing w:val="7"/>
        </w:rPr>
        <w:t xml:space="preserve"> </w:t>
      </w:r>
      <w:r>
        <w:t>rozpočtovaných</w:t>
      </w:r>
      <w:r>
        <w:rPr>
          <w:spacing w:val="8"/>
        </w:rPr>
        <w:t xml:space="preserve"> </w:t>
      </w:r>
      <w:r>
        <w:t>kapitálových</w:t>
      </w:r>
      <w:r>
        <w:rPr>
          <w:spacing w:val="8"/>
        </w:rPr>
        <w:t xml:space="preserve"> </w:t>
      </w:r>
      <w:r>
        <w:t>príjmov</w:t>
      </w:r>
      <w:r>
        <w:rPr>
          <w:spacing w:val="8"/>
        </w:rPr>
        <w:t xml:space="preserve"> </w:t>
      </w:r>
      <w:r>
        <w:t>0,00</w:t>
      </w:r>
      <w:r>
        <w:rPr>
          <w:spacing w:val="8"/>
        </w:rPr>
        <w:t xml:space="preserve"> EUR </w:t>
      </w:r>
      <w:r>
        <w:t>bol</w:t>
      </w:r>
      <w:r>
        <w:rPr>
          <w:spacing w:val="8"/>
        </w:rPr>
        <w:t xml:space="preserve"> </w:t>
      </w:r>
      <w:r>
        <w:t>skutočný</w:t>
      </w:r>
      <w:r>
        <w:rPr>
          <w:spacing w:val="8"/>
        </w:rPr>
        <w:t xml:space="preserve"> </w:t>
      </w:r>
      <w:r>
        <w:t>príjem</w:t>
      </w:r>
      <w:r>
        <w:rPr>
          <w:spacing w:val="8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31.</w:t>
      </w:r>
      <w:r>
        <w:rPr>
          <w:spacing w:val="8"/>
        </w:rPr>
        <w:t xml:space="preserve"> </w:t>
      </w:r>
      <w:r>
        <w:t>12.</w:t>
      </w:r>
      <w:r>
        <w:rPr>
          <w:spacing w:val="8"/>
        </w:rPr>
        <w:t xml:space="preserve"> </w:t>
      </w:r>
      <w:r>
        <w:t>202</w:t>
      </w:r>
      <w:r>
        <w:t>3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t>0,00 EUR, čo predstavuje</w:t>
      </w:r>
      <w:r>
        <w:rPr>
          <w:spacing w:val="59"/>
        </w:rPr>
        <w:t xml:space="preserve"> </w:t>
      </w:r>
      <w:r>
        <w:t>- %  plnenie.</w:t>
      </w:r>
    </w:p>
    <w:p w14:paraId="69799A3D" w14:textId="77777777" w:rsidR="00702A07" w:rsidRDefault="00702A07">
      <w:pPr>
        <w:pStyle w:val="Zkladntext"/>
        <w:spacing w:before="11"/>
        <w:rPr>
          <w:sz w:val="25"/>
        </w:rPr>
      </w:pPr>
    </w:p>
    <w:p w14:paraId="308F1BC0" w14:textId="77777777" w:rsidR="00702A07" w:rsidRDefault="005517E4">
      <w:pPr>
        <w:pStyle w:val="Nadpis2"/>
      </w:pPr>
      <w:r>
        <w:t>Príjem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predaja</w:t>
      </w:r>
      <w:r>
        <w:rPr>
          <w:spacing w:val="-2"/>
        </w:rPr>
        <w:t xml:space="preserve"> </w:t>
      </w:r>
      <w:r>
        <w:t>pozemkov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nehmotných</w:t>
      </w:r>
      <w:r>
        <w:rPr>
          <w:spacing w:val="-2"/>
        </w:rPr>
        <w:t xml:space="preserve"> </w:t>
      </w:r>
      <w:r>
        <w:t>aktív</w:t>
      </w:r>
    </w:p>
    <w:p w14:paraId="20F40429" w14:textId="77777777" w:rsidR="00702A07" w:rsidRDefault="005517E4">
      <w:pPr>
        <w:pStyle w:val="Zkladntext"/>
        <w:spacing w:before="144"/>
        <w:ind w:firstLine="720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0</w:t>
      </w:r>
      <w:r>
        <w:t>,00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 31.</w:t>
      </w:r>
      <w:r>
        <w:rPr>
          <w:spacing w:val="-1"/>
        </w:rPr>
        <w:t xml:space="preserve"> </w:t>
      </w:r>
      <w:r>
        <w:t>12. 202</w:t>
      </w:r>
      <w:r>
        <w:t>3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 </w:t>
      </w:r>
      <w:r>
        <w:t>sume  0,00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</w:t>
      </w:r>
      <w:r>
        <w:rPr>
          <w:spacing w:val="-1"/>
        </w:rPr>
        <w:t xml:space="preserve"> </w:t>
      </w:r>
      <w:r>
        <w:t>predstavuje</w:t>
      </w:r>
      <w:r>
        <w:rPr>
          <w:spacing w:val="-2"/>
        </w:rPr>
        <w:t xml:space="preserve"> -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14:paraId="3DC2B8D4" w14:textId="77777777" w:rsidR="00702A07" w:rsidRDefault="00702A07">
      <w:pPr>
        <w:pStyle w:val="Zkladntext"/>
        <w:spacing w:before="2"/>
        <w:rPr>
          <w:sz w:val="28"/>
        </w:rPr>
      </w:pPr>
    </w:p>
    <w:p w14:paraId="38E37ABB" w14:textId="77777777" w:rsidR="00702A07" w:rsidRDefault="005517E4">
      <w:pPr>
        <w:pStyle w:val="Nadpis2"/>
        <w:numPr>
          <w:ilvl w:val="0"/>
          <w:numId w:val="5"/>
        </w:numPr>
        <w:tabs>
          <w:tab w:val="left" w:pos="402"/>
        </w:tabs>
      </w:pPr>
      <w:r>
        <w:t>Príjmové</w:t>
      </w:r>
      <w:r>
        <w:rPr>
          <w:spacing w:val="-4"/>
        </w:rPr>
        <w:t xml:space="preserve"> </w:t>
      </w:r>
      <w:r>
        <w:t>finančné</w:t>
      </w:r>
      <w:r>
        <w:rPr>
          <w:spacing w:val="-3"/>
        </w:rPr>
        <w:t xml:space="preserve"> </w:t>
      </w:r>
      <w:r>
        <w:t>operácie:</w:t>
      </w:r>
    </w:p>
    <w:p w14:paraId="7735071D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4D367DB1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276EC904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0DFBA6B8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097FC7F7" w14:textId="77777777" w:rsidR="00702A07" w:rsidRDefault="005517E4">
            <w:pPr>
              <w:pStyle w:val="TableParagraph"/>
              <w:spacing w:before="234"/>
              <w:ind w:left="0" w:right="1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0C142A79" w14:textId="77777777">
        <w:trPr>
          <w:trHeight w:val="449"/>
        </w:trPr>
        <w:tc>
          <w:tcPr>
            <w:tcW w:w="2910" w:type="dxa"/>
          </w:tcPr>
          <w:p w14:paraId="147626E5" w14:textId="77777777" w:rsidR="00702A07" w:rsidRDefault="005517E4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48 118,24</w:t>
            </w:r>
          </w:p>
        </w:tc>
        <w:tc>
          <w:tcPr>
            <w:tcW w:w="3017" w:type="dxa"/>
          </w:tcPr>
          <w:p w14:paraId="64DE9603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84 087,21</w:t>
            </w:r>
          </w:p>
        </w:tc>
        <w:tc>
          <w:tcPr>
            <w:tcW w:w="3304" w:type="dxa"/>
          </w:tcPr>
          <w:p w14:paraId="002272AD" w14:textId="77777777" w:rsidR="00702A07" w:rsidRDefault="005517E4">
            <w:pPr>
              <w:pStyle w:val="TableParagraph"/>
              <w:ind w:left="0" w:right="1180"/>
              <w:jc w:val="right"/>
              <w:rPr>
                <w:sz w:val="24"/>
              </w:rPr>
            </w:pPr>
            <w:r>
              <w:rPr>
                <w:sz w:val="24"/>
              </w:rPr>
              <w:t>174,75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%</w:t>
            </w:r>
          </w:p>
        </w:tc>
      </w:tr>
    </w:tbl>
    <w:p w14:paraId="7AE44014" w14:textId="77777777" w:rsidR="00702A07" w:rsidRDefault="00702A07">
      <w:pPr>
        <w:jc w:val="right"/>
        <w:rPr>
          <w:sz w:val="24"/>
          <w:highlight w:val="yellow"/>
        </w:rPr>
        <w:sectPr w:rsidR="00702A07">
          <w:pgSz w:w="11900" w:h="16840"/>
          <w:pgMar w:top="860" w:right="1020" w:bottom="280" w:left="1300" w:header="708" w:footer="708" w:gutter="0"/>
          <w:cols w:space="708"/>
        </w:sectPr>
      </w:pPr>
    </w:p>
    <w:p w14:paraId="607CF53C" w14:textId="77777777" w:rsidR="00702A07" w:rsidRDefault="005517E4">
      <w:pPr>
        <w:pStyle w:val="Zkladntext"/>
        <w:spacing w:before="65" w:line="261" w:lineRule="auto"/>
        <w:ind w:left="118" w:right="335" w:firstLine="720"/>
      </w:pPr>
      <w:r>
        <w:lastRenderedPageBreak/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príjmových</w:t>
      </w:r>
      <w:r>
        <w:rPr>
          <w:spacing w:val="-1"/>
        </w:rPr>
        <w:t xml:space="preserve"> </w:t>
      </w:r>
      <w:r>
        <w:t>finančných</w:t>
      </w:r>
      <w:r>
        <w:rPr>
          <w:spacing w:val="-2"/>
        </w:rPr>
        <w:t xml:space="preserve"> </w:t>
      </w:r>
      <w:r>
        <w:t>operácií</w:t>
      </w:r>
      <w:r>
        <w:rPr>
          <w:spacing w:val="-2"/>
        </w:rPr>
        <w:t xml:space="preserve"> </w:t>
      </w:r>
      <w:r>
        <w:t>48 118,24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skutočný</w:t>
      </w:r>
      <w:r>
        <w:rPr>
          <w:spacing w:val="-2"/>
        </w:rPr>
        <w:t xml:space="preserve"> </w:t>
      </w:r>
      <w:r>
        <w:t>príjem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t xml:space="preserve"> v sume</w:t>
      </w:r>
      <w:r>
        <w:rPr>
          <w:spacing w:val="-2"/>
        </w:rPr>
        <w:t xml:space="preserve"> </w:t>
      </w:r>
      <w:r>
        <w:t>84 087,21</w:t>
      </w:r>
      <w:r>
        <w:t xml:space="preserve"> EUR, čo predstavuje</w:t>
      </w:r>
      <w:r>
        <w:rPr>
          <w:spacing w:val="58"/>
        </w:rPr>
        <w:t xml:space="preserve"> </w:t>
      </w:r>
      <w:r>
        <w:t>174,75</w:t>
      </w:r>
      <w:r>
        <w:t xml:space="preserve"> %  plnenie.</w:t>
      </w:r>
    </w:p>
    <w:p w14:paraId="27B0A0CA" w14:textId="77777777" w:rsidR="00702A07" w:rsidRDefault="00702A07">
      <w:pPr>
        <w:pStyle w:val="Zkladntext"/>
        <w:spacing w:before="10"/>
        <w:rPr>
          <w:sz w:val="25"/>
        </w:rPr>
      </w:pPr>
    </w:p>
    <w:p w14:paraId="7ACA1E3D" w14:textId="77777777" w:rsidR="00702A07" w:rsidRDefault="005517E4">
      <w:pPr>
        <w:pStyle w:val="Nadpis2"/>
        <w:numPr>
          <w:ilvl w:val="0"/>
          <w:numId w:val="5"/>
        </w:numPr>
        <w:tabs>
          <w:tab w:val="left" w:pos="402"/>
        </w:tabs>
      </w:pPr>
      <w:r>
        <w:t>Príjmy</w:t>
      </w:r>
      <w:r>
        <w:rPr>
          <w:spacing w:val="-3"/>
        </w:rPr>
        <w:t xml:space="preserve"> </w:t>
      </w:r>
      <w:r>
        <w:t>rozpočtových</w:t>
      </w:r>
      <w:r>
        <w:rPr>
          <w:spacing w:val="-3"/>
        </w:rPr>
        <w:t xml:space="preserve"> </w:t>
      </w:r>
      <w:r>
        <w:t>organizácií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právnou</w:t>
      </w:r>
      <w:r>
        <w:rPr>
          <w:spacing w:val="-2"/>
        </w:rPr>
        <w:t xml:space="preserve"> </w:t>
      </w:r>
      <w:r>
        <w:t>subjektivitou:</w:t>
      </w:r>
    </w:p>
    <w:p w14:paraId="620A5F47" w14:textId="77777777" w:rsidR="00702A07" w:rsidRDefault="00702A07">
      <w:pPr>
        <w:pStyle w:val="Nadpis1"/>
        <w:rPr>
          <w:highlight w:val="yellow"/>
        </w:rPr>
      </w:pPr>
    </w:p>
    <w:p w14:paraId="54A0A137" w14:textId="77777777" w:rsidR="00702A07" w:rsidRDefault="005517E4">
      <w:pPr>
        <w:ind w:left="118"/>
        <w:rPr>
          <w:b/>
          <w:sz w:val="24"/>
        </w:rPr>
      </w:pPr>
      <w:r>
        <w:rPr>
          <w:b/>
          <w:sz w:val="24"/>
        </w:rPr>
        <w:t>Bežné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príjmy</w:t>
      </w:r>
    </w:p>
    <w:p w14:paraId="1B0667EA" w14:textId="77777777" w:rsidR="00702A07" w:rsidRDefault="00702A07">
      <w:pPr>
        <w:pStyle w:val="Zkladntext"/>
        <w:spacing w:before="1"/>
        <w:rPr>
          <w:b/>
          <w:sz w:val="13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023"/>
        <w:gridCol w:w="3291"/>
      </w:tblGrid>
      <w:tr w:rsidR="00702A07" w14:paraId="6D8F393F" w14:textId="77777777">
        <w:trPr>
          <w:trHeight w:val="797"/>
        </w:trPr>
        <w:tc>
          <w:tcPr>
            <w:tcW w:w="2916" w:type="dxa"/>
            <w:shd w:val="clear" w:color="auto" w:fill="D9D9D9"/>
          </w:tcPr>
          <w:p w14:paraId="15691E1E" w14:textId="77777777" w:rsidR="00702A07" w:rsidRDefault="005517E4">
            <w:pPr>
              <w:pStyle w:val="TableParagraph"/>
              <w:spacing w:before="114" w:line="261" w:lineRule="auto"/>
              <w:ind w:left="187" w:right="83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3" w:type="dxa"/>
            <w:shd w:val="clear" w:color="auto" w:fill="D9D9D9"/>
          </w:tcPr>
          <w:p w14:paraId="09992FF7" w14:textId="77777777" w:rsidR="00702A07" w:rsidRDefault="00702A0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DEAE25A" w14:textId="77777777" w:rsidR="00702A07" w:rsidRDefault="005517E4">
            <w:pPr>
              <w:pStyle w:val="TableParagraph"/>
              <w:spacing w:before="0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291" w:type="dxa"/>
            <w:shd w:val="clear" w:color="auto" w:fill="D9D9D9"/>
          </w:tcPr>
          <w:p w14:paraId="482F2FBC" w14:textId="77777777" w:rsidR="00702A07" w:rsidRDefault="00702A0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63F0E251" w14:textId="77777777" w:rsidR="00702A07" w:rsidRDefault="005517E4">
            <w:pPr>
              <w:pStyle w:val="TableParagraph"/>
              <w:spacing w:before="0"/>
              <w:ind w:left="1029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38A00EC6" w14:textId="77777777">
        <w:trPr>
          <w:trHeight w:val="449"/>
        </w:trPr>
        <w:tc>
          <w:tcPr>
            <w:tcW w:w="2916" w:type="dxa"/>
          </w:tcPr>
          <w:p w14:paraId="2167BF1F" w14:textId="77777777" w:rsidR="00702A07" w:rsidRDefault="005517E4">
            <w:pPr>
              <w:pStyle w:val="TableParagraph"/>
              <w:ind w:left="977"/>
              <w:rPr>
                <w:sz w:val="24"/>
              </w:rPr>
            </w:pPr>
            <w:r>
              <w:rPr>
                <w:sz w:val="24"/>
              </w:rPr>
              <w:t>53 144,00</w:t>
            </w:r>
          </w:p>
        </w:tc>
        <w:tc>
          <w:tcPr>
            <w:tcW w:w="3023" w:type="dxa"/>
          </w:tcPr>
          <w:p w14:paraId="1FECECE3" w14:textId="77777777" w:rsidR="00702A07" w:rsidRDefault="005517E4">
            <w:pPr>
              <w:pStyle w:val="TableParagraph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26 210,96</w:t>
            </w:r>
          </w:p>
        </w:tc>
        <w:tc>
          <w:tcPr>
            <w:tcW w:w="3291" w:type="dxa"/>
          </w:tcPr>
          <w:p w14:paraId="4F7D2E96" w14:textId="77777777" w:rsidR="00702A07" w:rsidRDefault="005517E4">
            <w:pPr>
              <w:pStyle w:val="TableParagraph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>49,32</w:t>
            </w:r>
            <w:r>
              <w:rPr>
                <w:sz w:val="24"/>
              </w:rPr>
              <w:t>%</w:t>
            </w:r>
          </w:p>
        </w:tc>
      </w:tr>
    </w:tbl>
    <w:p w14:paraId="4210B5E8" w14:textId="77777777" w:rsidR="00702A07" w:rsidRDefault="00702A07">
      <w:pPr>
        <w:pStyle w:val="Zkladntext"/>
        <w:rPr>
          <w:b/>
          <w:sz w:val="29"/>
        </w:rPr>
      </w:pPr>
    </w:p>
    <w:p w14:paraId="7FA13BB5" w14:textId="77777777" w:rsidR="00702A07" w:rsidRDefault="005517E4">
      <w:pPr>
        <w:pStyle w:val="Zkladntext"/>
        <w:spacing w:line="261" w:lineRule="auto"/>
        <w:ind w:left="118" w:right="110" w:firstLine="720"/>
      </w:pPr>
      <w:r>
        <w:t>Z</w:t>
      </w:r>
      <w:r>
        <w:rPr>
          <w:spacing w:val="10"/>
        </w:rPr>
        <w:t xml:space="preserve"> </w:t>
      </w:r>
      <w:r>
        <w:t>rozpočtovaných</w:t>
      </w:r>
      <w:r>
        <w:rPr>
          <w:spacing w:val="10"/>
        </w:rPr>
        <w:t xml:space="preserve"> </w:t>
      </w:r>
      <w:r>
        <w:t>bežných</w:t>
      </w:r>
      <w:r>
        <w:rPr>
          <w:spacing w:val="32"/>
        </w:rPr>
        <w:t xml:space="preserve"> </w:t>
      </w:r>
      <w:r>
        <w:t>príjmov</w:t>
      </w:r>
      <w:r>
        <w:rPr>
          <w:spacing w:val="10"/>
        </w:rPr>
        <w:t xml:space="preserve"> </w:t>
      </w:r>
      <w:r>
        <w:t>53 144,00</w:t>
      </w:r>
      <w:r>
        <w:rPr>
          <w:spacing w:val="10"/>
        </w:rPr>
        <w:t xml:space="preserve"> </w:t>
      </w:r>
      <w:r>
        <w:t>EUR</w:t>
      </w:r>
      <w:r>
        <w:rPr>
          <w:spacing w:val="11"/>
        </w:rPr>
        <w:t xml:space="preserve"> </w:t>
      </w:r>
      <w:r>
        <w:t>bol</w:t>
      </w:r>
      <w:r>
        <w:rPr>
          <w:spacing w:val="10"/>
        </w:rPr>
        <w:t xml:space="preserve"> </w:t>
      </w:r>
      <w:r>
        <w:t>skutočný</w:t>
      </w:r>
      <w:r>
        <w:rPr>
          <w:spacing w:val="10"/>
        </w:rPr>
        <w:t xml:space="preserve"> </w:t>
      </w:r>
      <w:r>
        <w:t>príjem</w:t>
      </w:r>
      <w:r>
        <w:rPr>
          <w:spacing w:val="10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31.</w:t>
      </w:r>
      <w:r>
        <w:rPr>
          <w:spacing w:val="10"/>
        </w:rPr>
        <w:t xml:space="preserve"> </w:t>
      </w:r>
      <w:r>
        <w:t>12.</w:t>
      </w:r>
      <w:r>
        <w:rPr>
          <w:spacing w:val="11"/>
        </w:rPr>
        <w:t xml:space="preserve"> </w:t>
      </w:r>
      <w:r>
        <w:t>202</w:t>
      </w:r>
      <w:r>
        <w:t xml:space="preserve">3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26 210,96</w:t>
      </w:r>
      <w:r>
        <w:t xml:space="preserve"> EUR, čo predstavuje</w:t>
      </w:r>
      <w:r>
        <w:rPr>
          <w:spacing w:val="59"/>
        </w:rPr>
        <w:t xml:space="preserve"> </w:t>
      </w:r>
      <w:r>
        <w:t>49,32</w:t>
      </w:r>
      <w:r>
        <w:t xml:space="preserve"> % plnenie.</w:t>
      </w:r>
    </w:p>
    <w:p w14:paraId="7C0BC440" w14:textId="77777777" w:rsidR="00702A07" w:rsidRDefault="00702A07">
      <w:pPr>
        <w:pStyle w:val="Zkladntext"/>
        <w:spacing w:before="11"/>
        <w:rPr>
          <w:sz w:val="25"/>
          <w:highlight w:val="yellow"/>
        </w:rPr>
      </w:pPr>
    </w:p>
    <w:p w14:paraId="0BD0F482" w14:textId="77777777" w:rsidR="00702A07" w:rsidRDefault="005517E4">
      <w:pPr>
        <w:pStyle w:val="Nadpis2"/>
      </w:pPr>
      <w:r>
        <w:t>Bežné</w:t>
      </w:r>
      <w:r>
        <w:rPr>
          <w:spacing w:val="-3"/>
        </w:rPr>
        <w:t xml:space="preserve"> </w:t>
      </w:r>
      <w:r>
        <w:t>príjmy</w:t>
      </w:r>
      <w:r>
        <w:rPr>
          <w:spacing w:val="-2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organizácií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právnou</w:t>
      </w:r>
      <w:r>
        <w:rPr>
          <w:spacing w:val="-2"/>
        </w:rPr>
        <w:t xml:space="preserve"> </w:t>
      </w:r>
      <w:r>
        <w:t>subjektivitou</w:t>
      </w:r>
      <w:r>
        <w:rPr>
          <w:spacing w:val="5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toho:</w:t>
      </w:r>
    </w:p>
    <w:p w14:paraId="0D806DC7" w14:textId="77777777" w:rsidR="00702A07" w:rsidRDefault="005517E4">
      <w:pPr>
        <w:pStyle w:val="Zkladntext"/>
        <w:tabs>
          <w:tab w:val="left" w:leader="dot" w:pos="3890"/>
        </w:tabs>
        <w:spacing w:before="24" w:line="261" w:lineRule="auto"/>
        <w:ind w:left="118" w:right="3231"/>
      </w:pPr>
      <w:r>
        <w:t xml:space="preserve">Základná škola                                   </w:t>
      </w:r>
      <w:r>
        <w:t>26 210,96</w:t>
      </w:r>
      <w:r>
        <w:t xml:space="preserve"> EUR</w:t>
      </w:r>
    </w:p>
    <w:p w14:paraId="2FCAEE43" w14:textId="77777777" w:rsidR="00702A07" w:rsidRDefault="00702A07">
      <w:pPr>
        <w:pStyle w:val="Zkladntext"/>
        <w:rPr>
          <w:sz w:val="26"/>
        </w:rPr>
      </w:pPr>
    </w:p>
    <w:p w14:paraId="1F46F507" w14:textId="77777777" w:rsidR="00702A07" w:rsidRDefault="005517E4">
      <w:pPr>
        <w:pStyle w:val="Nadpis2"/>
      </w:pPr>
      <w:r>
        <w:t>Kapitálové</w:t>
      </w:r>
      <w:r>
        <w:rPr>
          <w:spacing w:val="-2"/>
        </w:rPr>
        <w:t xml:space="preserve"> </w:t>
      </w:r>
      <w:r>
        <w:t>príjmy</w:t>
      </w:r>
    </w:p>
    <w:p w14:paraId="7E16BA31" w14:textId="77777777" w:rsidR="00702A07" w:rsidRDefault="00702A07">
      <w:pPr>
        <w:pStyle w:val="Zkladntext"/>
        <w:spacing w:before="1"/>
        <w:rPr>
          <w:b/>
          <w:sz w:val="13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023"/>
        <w:gridCol w:w="3291"/>
      </w:tblGrid>
      <w:tr w:rsidR="00702A07" w14:paraId="79AADBC9" w14:textId="77777777">
        <w:trPr>
          <w:trHeight w:val="749"/>
        </w:trPr>
        <w:tc>
          <w:tcPr>
            <w:tcW w:w="2916" w:type="dxa"/>
            <w:shd w:val="clear" w:color="auto" w:fill="D9D9D9"/>
          </w:tcPr>
          <w:p w14:paraId="3ACB3AEF" w14:textId="77777777" w:rsidR="00702A07" w:rsidRDefault="005517E4">
            <w:pPr>
              <w:pStyle w:val="TableParagraph"/>
              <w:spacing w:line="261" w:lineRule="auto"/>
              <w:ind w:left="187" w:right="83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3" w:type="dxa"/>
            <w:shd w:val="clear" w:color="auto" w:fill="D9D9D9"/>
          </w:tcPr>
          <w:p w14:paraId="2CF19658" w14:textId="77777777" w:rsidR="00702A07" w:rsidRDefault="005517E4">
            <w:pPr>
              <w:pStyle w:val="TableParagraph"/>
              <w:spacing w:before="234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291" w:type="dxa"/>
            <w:shd w:val="clear" w:color="auto" w:fill="D9D9D9"/>
          </w:tcPr>
          <w:p w14:paraId="2A06A2E8" w14:textId="77777777" w:rsidR="00702A07" w:rsidRDefault="005517E4">
            <w:pPr>
              <w:pStyle w:val="TableParagraph"/>
              <w:spacing w:before="234"/>
              <w:ind w:left="1029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64AE37CD" w14:textId="77777777">
        <w:trPr>
          <w:trHeight w:val="449"/>
        </w:trPr>
        <w:tc>
          <w:tcPr>
            <w:tcW w:w="2916" w:type="dxa"/>
          </w:tcPr>
          <w:p w14:paraId="2D415E2F" w14:textId="77777777" w:rsidR="00702A07" w:rsidRDefault="005517E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23" w:type="dxa"/>
          </w:tcPr>
          <w:p w14:paraId="6B7667C1" w14:textId="77777777" w:rsidR="00702A07" w:rsidRDefault="005517E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91" w:type="dxa"/>
          </w:tcPr>
          <w:p w14:paraId="35A4E27A" w14:textId="77777777" w:rsidR="00702A07" w:rsidRDefault="005517E4">
            <w:pPr>
              <w:pStyle w:val="TableParagraph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383D7B6B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0BB1FEC2" w14:textId="77777777" w:rsidR="00702A07" w:rsidRDefault="005517E4">
      <w:pPr>
        <w:pStyle w:val="Zkladntext"/>
        <w:spacing w:line="261" w:lineRule="auto"/>
        <w:ind w:left="118" w:right="110" w:firstLine="720"/>
      </w:pPr>
      <w:r>
        <w:t>Z</w:t>
      </w:r>
      <w:r>
        <w:rPr>
          <w:spacing w:val="25"/>
        </w:rPr>
        <w:t xml:space="preserve"> </w:t>
      </w:r>
      <w:r>
        <w:t>rozpočtovaných</w:t>
      </w:r>
      <w:r>
        <w:rPr>
          <w:spacing w:val="26"/>
        </w:rPr>
        <w:t xml:space="preserve"> </w:t>
      </w:r>
      <w:r>
        <w:t>kapitálových</w:t>
      </w:r>
      <w:r>
        <w:rPr>
          <w:spacing w:val="26"/>
        </w:rPr>
        <w:t xml:space="preserve"> </w:t>
      </w:r>
      <w:r>
        <w:t>príjmov</w:t>
      </w:r>
      <w:r>
        <w:rPr>
          <w:spacing w:val="26"/>
        </w:rPr>
        <w:t xml:space="preserve"> </w:t>
      </w:r>
      <w:r>
        <w:t>0,00</w:t>
      </w:r>
      <w:r>
        <w:rPr>
          <w:spacing w:val="26"/>
        </w:rPr>
        <w:t xml:space="preserve"> </w:t>
      </w:r>
      <w:r>
        <w:t>EUR</w:t>
      </w:r>
      <w:r>
        <w:rPr>
          <w:spacing w:val="26"/>
        </w:rPr>
        <w:t xml:space="preserve"> </w:t>
      </w:r>
      <w:r>
        <w:t>bol</w:t>
      </w:r>
      <w:r>
        <w:rPr>
          <w:spacing w:val="26"/>
        </w:rPr>
        <w:t xml:space="preserve"> </w:t>
      </w:r>
      <w:r>
        <w:t>skutočný</w:t>
      </w:r>
      <w:r>
        <w:rPr>
          <w:spacing w:val="26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k</w:t>
      </w:r>
      <w:r>
        <w:rPr>
          <w:spacing w:val="26"/>
        </w:rPr>
        <w:t xml:space="preserve"> </w:t>
      </w:r>
      <w:r>
        <w:t>31.</w:t>
      </w:r>
      <w:r>
        <w:rPr>
          <w:spacing w:val="26"/>
        </w:rPr>
        <w:t xml:space="preserve"> </w:t>
      </w:r>
      <w:r>
        <w:t>12.</w:t>
      </w:r>
      <w:r>
        <w:rPr>
          <w:spacing w:val="26"/>
        </w:rPr>
        <w:t xml:space="preserve"> </w:t>
      </w:r>
      <w:r>
        <w:t>202</w:t>
      </w:r>
      <w:r>
        <w:t>3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0,00  EUR, čo predstavuje</w:t>
      </w:r>
      <w:r>
        <w:rPr>
          <w:spacing w:val="59"/>
        </w:rPr>
        <w:t xml:space="preserve"> </w:t>
      </w:r>
      <w:r>
        <w:t>- %</w:t>
      </w:r>
      <w:r>
        <w:rPr>
          <w:spacing w:val="-1"/>
        </w:rPr>
        <w:t xml:space="preserve"> </w:t>
      </w:r>
      <w:r>
        <w:t>plnenie.</w:t>
      </w:r>
    </w:p>
    <w:p w14:paraId="246C04AB" w14:textId="77777777" w:rsidR="00702A07" w:rsidRDefault="00702A07">
      <w:pPr>
        <w:pStyle w:val="Zkladntext"/>
        <w:spacing w:before="11"/>
        <w:rPr>
          <w:sz w:val="25"/>
        </w:rPr>
      </w:pPr>
    </w:p>
    <w:p w14:paraId="6452A4E3" w14:textId="77777777" w:rsidR="00702A07" w:rsidRDefault="005517E4">
      <w:pPr>
        <w:ind w:left="118"/>
        <w:rPr>
          <w:b/>
          <w:sz w:val="24"/>
        </w:rPr>
      </w:pPr>
      <w:r>
        <w:rPr>
          <w:b/>
          <w:sz w:val="24"/>
        </w:rPr>
        <w:t>Príjmové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operácie:</w:t>
      </w:r>
    </w:p>
    <w:p w14:paraId="57C77E48" w14:textId="77777777" w:rsidR="00702A07" w:rsidRDefault="00702A07">
      <w:pPr>
        <w:pStyle w:val="Zkladntext"/>
        <w:spacing w:after="1"/>
        <w:rPr>
          <w:b/>
          <w:sz w:val="13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023"/>
        <w:gridCol w:w="3291"/>
      </w:tblGrid>
      <w:tr w:rsidR="00702A07" w14:paraId="5622845B" w14:textId="77777777">
        <w:trPr>
          <w:trHeight w:val="749"/>
        </w:trPr>
        <w:tc>
          <w:tcPr>
            <w:tcW w:w="2916" w:type="dxa"/>
            <w:shd w:val="clear" w:color="auto" w:fill="D9D9D9"/>
          </w:tcPr>
          <w:p w14:paraId="5856E15D" w14:textId="77777777" w:rsidR="00702A07" w:rsidRDefault="005517E4">
            <w:pPr>
              <w:pStyle w:val="TableParagraph"/>
              <w:spacing w:line="261" w:lineRule="auto"/>
              <w:ind w:left="187" w:right="83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3" w:type="dxa"/>
            <w:shd w:val="clear" w:color="auto" w:fill="D9D9D9"/>
          </w:tcPr>
          <w:p w14:paraId="39DAE6CE" w14:textId="77777777" w:rsidR="00702A07" w:rsidRDefault="005517E4">
            <w:pPr>
              <w:pStyle w:val="TableParagraph"/>
              <w:spacing w:before="234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291" w:type="dxa"/>
            <w:shd w:val="clear" w:color="auto" w:fill="D9D9D9"/>
          </w:tcPr>
          <w:p w14:paraId="7E0BF4C7" w14:textId="77777777" w:rsidR="00702A07" w:rsidRDefault="005517E4">
            <w:pPr>
              <w:pStyle w:val="TableParagraph"/>
              <w:spacing w:before="234"/>
              <w:ind w:left="1029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702A07" w14:paraId="234AC5DE" w14:textId="77777777">
        <w:trPr>
          <w:trHeight w:val="449"/>
        </w:trPr>
        <w:tc>
          <w:tcPr>
            <w:tcW w:w="2916" w:type="dxa"/>
          </w:tcPr>
          <w:p w14:paraId="76AA1D53" w14:textId="77777777" w:rsidR="00702A07" w:rsidRDefault="005517E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488,24</w:t>
            </w:r>
          </w:p>
        </w:tc>
        <w:tc>
          <w:tcPr>
            <w:tcW w:w="3023" w:type="dxa"/>
          </w:tcPr>
          <w:p w14:paraId="5358B1CF" w14:textId="77777777" w:rsidR="00702A07" w:rsidRDefault="005517E4">
            <w:pPr>
              <w:pStyle w:val="TableParagraph"/>
              <w:ind w:left="174" w:right="165"/>
              <w:jc w:val="center"/>
              <w:rPr>
                <w:sz w:val="24"/>
              </w:rPr>
            </w:pPr>
            <w:r>
              <w:rPr>
                <w:sz w:val="24"/>
              </w:rPr>
              <w:t>488,24</w:t>
            </w:r>
          </w:p>
        </w:tc>
        <w:tc>
          <w:tcPr>
            <w:tcW w:w="3291" w:type="dxa"/>
          </w:tcPr>
          <w:p w14:paraId="3CBEF019" w14:textId="77777777" w:rsidR="00702A07" w:rsidRDefault="005517E4">
            <w:pPr>
              <w:pStyle w:val="TableParagraph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  <w:r>
              <w:rPr>
                <w:sz w:val="24"/>
              </w:rPr>
              <w:t xml:space="preserve"> %</w:t>
            </w:r>
          </w:p>
        </w:tc>
      </w:tr>
    </w:tbl>
    <w:p w14:paraId="0E88D486" w14:textId="77777777" w:rsidR="00702A07" w:rsidRDefault="00702A07">
      <w:pPr>
        <w:pStyle w:val="Nadpis1"/>
        <w:ind w:left="118" w:firstLine="0"/>
        <w:rPr>
          <w:shd w:val="clear" w:color="auto" w:fill="C0C0C0"/>
        </w:rPr>
      </w:pPr>
    </w:p>
    <w:p w14:paraId="6DC3B42B" w14:textId="77777777" w:rsidR="00702A07" w:rsidRDefault="005517E4">
      <w:pPr>
        <w:pStyle w:val="Nadpis1"/>
        <w:ind w:left="118" w:firstLine="0"/>
      </w:pPr>
      <w:r>
        <w:rPr>
          <w:shd w:val="clear" w:color="auto" w:fill="C0C0C0"/>
        </w:rPr>
        <w:t>3.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Rozbor</w:t>
      </w:r>
      <w:r>
        <w:rPr>
          <w:spacing w:val="-7"/>
          <w:shd w:val="clear" w:color="auto" w:fill="C0C0C0"/>
        </w:rPr>
        <w:t xml:space="preserve"> </w:t>
      </w:r>
      <w:r>
        <w:rPr>
          <w:shd w:val="clear" w:color="auto" w:fill="C0C0C0"/>
        </w:rPr>
        <w:t>čerpania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výdavkov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3</w:t>
      </w:r>
      <w:r>
        <w:rPr>
          <w:spacing w:val="-1"/>
          <w:shd w:val="clear" w:color="auto" w:fill="C0C0C0"/>
        </w:rPr>
        <w:t xml:space="preserve"> </w:t>
      </w:r>
    </w:p>
    <w:p w14:paraId="6243563A" w14:textId="77777777" w:rsidR="00702A07" w:rsidRDefault="00702A07">
      <w:pPr>
        <w:pStyle w:val="Zkladntext"/>
        <w:rPr>
          <w:b/>
          <w:sz w:val="20"/>
        </w:rPr>
      </w:pPr>
    </w:p>
    <w:p w14:paraId="1DF8A092" w14:textId="77777777" w:rsidR="00702A07" w:rsidRDefault="00702A07">
      <w:pPr>
        <w:pStyle w:val="Zkladntext"/>
        <w:rPr>
          <w:b/>
          <w:sz w:val="20"/>
        </w:rPr>
      </w:pPr>
    </w:p>
    <w:p w14:paraId="48668788" w14:textId="77777777" w:rsidR="00702A07" w:rsidRDefault="00702A07">
      <w:pPr>
        <w:pStyle w:val="Zkladntext"/>
        <w:spacing w:before="11"/>
        <w:rPr>
          <w:b/>
          <w:sz w:val="14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240A1CE9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723A3D6A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689A69CF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3EFE3D0E" w14:textId="77777777" w:rsidR="00702A07" w:rsidRDefault="005517E4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702A07" w14:paraId="64C52B03" w14:textId="77777777">
        <w:trPr>
          <w:trHeight w:val="449"/>
        </w:trPr>
        <w:tc>
          <w:tcPr>
            <w:tcW w:w="2910" w:type="dxa"/>
          </w:tcPr>
          <w:p w14:paraId="66D2EF08" w14:textId="77777777" w:rsidR="00702A07" w:rsidRDefault="005517E4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1 435 642,71</w:t>
            </w:r>
          </w:p>
        </w:tc>
        <w:tc>
          <w:tcPr>
            <w:tcW w:w="3017" w:type="dxa"/>
          </w:tcPr>
          <w:p w14:paraId="23B7C10B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1 403 241,67</w:t>
            </w:r>
          </w:p>
        </w:tc>
        <w:tc>
          <w:tcPr>
            <w:tcW w:w="3304" w:type="dxa"/>
          </w:tcPr>
          <w:p w14:paraId="39383464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97,74</w:t>
            </w:r>
            <w:r>
              <w:rPr>
                <w:sz w:val="24"/>
              </w:rPr>
              <w:t xml:space="preserve"> %</w:t>
            </w:r>
          </w:p>
        </w:tc>
      </w:tr>
    </w:tbl>
    <w:p w14:paraId="506258C6" w14:textId="77777777" w:rsidR="00702A07" w:rsidRDefault="00702A07">
      <w:pPr>
        <w:pStyle w:val="Zkladntext"/>
        <w:rPr>
          <w:b/>
          <w:sz w:val="29"/>
        </w:rPr>
      </w:pPr>
    </w:p>
    <w:p w14:paraId="67015314" w14:textId="77777777" w:rsidR="00702A07" w:rsidRDefault="005517E4">
      <w:pPr>
        <w:pStyle w:val="Zkladntext"/>
        <w:spacing w:line="261" w:lineRule="auto"/>
        <w:ind w:left="118" w:right="1044" w:firstLine="720"/>
      </w:pPr>
      <w:r>
        <w:t xml:space="preserve">Z rozpočtovaných celkových výdavkov </w:t>
      </w:r>
      <w:r>
        <w:t>1 435 642,71</w:t>
      </w:r>
      <w:r>
        <w:t xml:space="preserve"> EUR bolo skutočne čerpané  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1 403 241,67</w:t>
      </w:r>
      <w:r>
        <w:t xml:space="preserve"> EUR, čo</w:t>
      </w:r>
      <w:r>
        <w:rPr>
          <w:spacing w:val="-1"/>
        </w:rPr>
        <w:t xml:space="preserve"> </w:t>
      </w:r>
      <w:r>
        <w:t>predstavuje</w:t>
      </w:r>
      <w:r>
        <w:rPr>
          <w:spacing w:val="59"/>
        </w:rPr>
        <w:t xml:space="preserve"> </w:t>
      </w:r>
      <w:r>
        <w:t>97,74</w:t>
      </w:r>
      <w:r>
        <w:t xml:space="preserve"> %</w:t>
      </w:r>
      <w:r>
        <w:rPr>
          <w:spacing w:val="59"/>
        </w:rPr>
        <w:t xml:space="preserve"> </w:t>
      </w:r>
      <w:r>
        <w:t>čerpanie.</w:t>
      </w:r>
    </w:p>
    <w:p w14:paraId="4A08CE8D" w14:textId="77777777" w:rsidR="00702A07" w:rsidRDefault="00702A07">
      <w:pPr>
        <w:pStyle w:val="Zkladntext"/>
        <w:spacing w:before="8"/>
        <w:rPr>
          <w:sz w:val="22"/>
        </w:rPr>
      </w:pPr>
    </w:p>
    <w:p w14:paraId="4C7D76C8" w14:textId="77777777" w:rsidR="00702A07" w:rsidRDefault="00702A07">
      <w:pPr>
        <w:pStyle w:val="Zkladntext"/>
        <w:spacing w:before="8"/>
        <w:rPr>
          <w:sz w:val="22"/>
        </w:rPr>
      </w:pPr>
    </w:p>
    <w:p w14:paraId="3B53C8D4" w14:textId="77777777" w:rsidR="00702A07" w:rsidRDefault="00702A07">
      <w:pPr>
        <w:pStyle w:val="Zkladntext"/>
        <w:spacing w:before="8"/>
        <w:rPr>
          <w:sz w:val="22"/>
        </w:rPr>
      </w:pPr>
    </w:p>
    <w:p w14:paraId="5A3C270B" w14:textId="77777777" w:rsidR="00702A07" w:rsidRDefault="00702A07">
      <w:pPr>
        <w:pStyle w:val="Zkladntext"/>
        <w:spacing w:before="8"/>
        <w:rPr>
          <w:sz w:val="22"/>
        </w:rPr>
      </w:pPr>
    </w:p>
    <w:p w14:paraId="47722561" w14:textId="77777777" w:rsidR="00702A07" w:rsidRDefault="00702A07">
      <w:pPr>
        <w:pStyle w:val="Zkladntext"/>
        <w:spacing w:before="8"/>
        <w:rPr>
          <w:sz w:val="22"/>
        </w:rPr>
      </w:pPr>
    </w:p>
    <w:p w14:paraId="6CBF3FFD" w14:textId="77777777" w:rsidR="00702A07" w:rsidRDefault="00702A07">
      <w:pPr>
        <w:pStyle w:val="Zkladntext"/>
        <w:spacing w:before="8"/>
        <w:rPr>
          <w:sz w:val="22"/>
        </w:rPr>
      </w:pPr>
    </w:p>
    <w:p w14:paraId="2C6383FD" w14:textId="77777777" w:rsidR="00702A07" w:rsidRDefault="00702A07">
      <w:pPr>
        <w:pStyle w:val="Zkladntext"/>
        <w:spacing w:before="8"/>
        <w:rPr>
          <w:sz w:val="22"/>
        </w:rPr>
      </w:pPr>
    </w:p>
    <w:p w14:paraId="7ABDD71A" w14:textId="77777777" w:rsidR="00702A07" w:rsidRDefault="005517E4">
      <w:pPr>
        <w:pStyle w:val="Nadpis2"/>
        <w:numPr>
          <w:ilvl w:val="0"/>
          <w:numId w:val="7"/>
        </w:numPr>
        <w:tabs>
          <w:tab w:val="left" w:pos="402"/>
        </w:tabs>
      </w:pPr>
      <w:r>
        <w:lastRenderedPageBreak/>
        <w:t>Bežné</w:t>
      </w:r>
      <w:r>
        <w:rPr>
          <w:spacing w:val="-2"/>
        </w:rPr>
        <w:t xml:space="preserve"> </w:t>
      </w:r>
      <w:r>
        <w:t>výdavky</w:t>
      </w:r>
    </w:p>
    <w:p w14:paraId="6DD7F348" w14:textId="77777777" w:rsidR="00702A07" w:rsidRDefault="00702A07">
      <w:pPr>
        <w:pStyle w:val="Zkladntext"/>
        <w:spacing w:before="11"/>
        <w:rPr>
          <w:b/>
          <w:sz w:val="27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459E4B7A" w14:textId="77777777">
        <w:trPr>
          <w:trHeight w:val="837"/>
        </w:trPr>
        <w:tc>
          <w:tcPr>
            <w:tcW w:w="2910" w:type="dxa"/>
            <w:shd w:val="clear" w:color="auto" w:fill="D9D9D9"/>
          </w:tcPr>
          <w:p w14:paraId="40DFE978" w14:textId="77777777" w:rsidR="00702A07" w:rsidRDefault="005517E4">
            <w:pPr>
              <w:pStyle w:val="TableParagraph"/>
              <w:spacing w:before="134"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7D3A106B" w14:textId="77777777" w:rsidR="00702A07" w:rsidRDefault="00702A07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19B7F925" w14:textId="77777777" w:rsidR="00702A07" w:rsidRDefault="005517E4">
            <w:pPr>
              <w:pStyle w:val="TableParagraph"/>
              <w:spacing w:before="0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3A99C7DE" w14:textId="77777777" w:rsidR="00702A07" w:rsidRDefault="00702A07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310E5CD9" w14:textId="77777777" w:rsidR="00702A07" w:rsidRDefault="005517E4">
            <w:pPr>
              <w:pStyle w:val="TableParagraph"/>
              <w:spacing w:before="0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702A07" w14:paraId="075EAA14" w14:textId="77777777">
        <w:trPr>
          <w:trHeight w:val="449"/>
        </w:trPr>
        <w:tc>
          <w:tcPr>
            <w:tcW w:w="2910" w:type="dxa"/>
          </w:tcPr>
          <w:p w14:paraId="026A7B2D" w14:textId="77777777" w:rsidR="00702A07" w:rsidRDefault="005517E4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1 379 302,71</w:t>
            </w:r>
          </w:p>
        </w:tc>
        <w:tc>
          <w:tcPr>
            <w:tcW w:w="3017" w:type="dxa"/>
          </w:tcPr>
          <w:p w14:paraId="4D265F81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1 361 100,67</w:t>
            </w:r>
          </w:p>
        </w:tc>
        <w:tc>
          <w:tcPr>
            <w:tcW w:w="3304" w:type="dxa"/>
          </w:tcPr>
          <w:p w14:paraId="07DE677F" w14:textId="77777777" w:rsidR="00702A07" w:rsidRDefault="005517E4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98,68</w:t>
            </w:r>
            <w:r>
              <w:rPr>
                <w:sz w:val="24"/>
              </w:rPr>
              <w:t xml:space="preserve"> %</w:t>
            </w:r>
          </w:p>
        </w:tc>
      </w:tr>
    </w:tbl>
    <w:p w14:paraId="2A99EE7B" w14:textId="77777777" w:rsidR="00702A07" w:rsidRDefault="00702A07">
      <w:pPr>
        <w:pStyle w:val="Zkladntext"/>
        <w:rPr>
          <w:b/>
          <w:sz w:val="29"/>
        </w:rPr>
      </w:pPr>
    </w:p>
    <w:p w14:paraId="77D6DFBD" w14:textId="77777777" w:rsidR="00702A07" w:rsidRDefault="005517E4">
      <w:pPr>
        <w:pStyle w:val="Zkladntext"/>
        <w:spacing w:line="261" w:lineRule="auto"/>
        <w:ind w:left="118" w:firstLine="720"/>
        <w:jc w:val="both"/>
        <w:rPr>
          <w:spacing w:val="-57"/>
        </w:rPr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bežných</w:t>
      </w:r>
      <w:r>
        <w:rPr>
          <w:spacing w:val="-1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t>1 379 302,71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2"/>
        </w:rPr>
        <w:t xml:space="preserve"> </w:t>
      </w:r>
      <w:r>
        <w:t>čerpané</w:t>
      </w:r>
      <w:r>
        <w:rPr>
          <w:spacing w:val="-57"/>
        </w:rPr>
        <w:t xml:space="preserve">                                                          </w:t>
      </w:r>
    </w:p>
    <w:p w14:paraId="62050217" w14:textId="77777777" w:rsidR="00702A07" w:rsidRDefault="005517E4">
      <w:pPr>
        <w:pStyle w:val="Zkladntext"/>
        <w:spacing w:line="261" w:lineRule="auto"/>
        <w:jc w:val="both"/>
      </w:pP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</w:t>
      </w:r>
      <w:r>
        <w:rPr>
          <w:spacing w:val="-1"/>
        </w:rPr>
        <w:t xml:space="preserve"> </w:t>
      </w:r>
      <w:r>
        <w:t>202</w:t>
      </w:r>
      <w:r>
        <w:t>3</w:t>
      </w:r>
      <w:r>
        <w:t xml:space="preserve"> v sume</w:t>
      </w:r>
      <w:r>
        <w:rPr>
          <w:spacing w:val="-2"/>
        </w:rPr>
        <w:t xml:space="preserve"> </w:t>
      </w:r>
      <w:r>
        <w:t>1 361 100,67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t>98,68</w:t>
      </w:r>
      <w:r>
        <w:t xml:space="preserve"> %</w:t>
      </w:r>
      <w:r>
        <w:rPr>
          <w:spacing w:val="59"/>
        </w:rPr>
        <w:t xml:space="preserve"> </w:t>
      </w:r>
      <w:r>
        <w:t>čerpanie.</w:t>
      </w:r>
    </w:p>
    <w:p w14:paraId="08E48C20" w14:textId="77777777" w:rsidR="00702A07" w:rsidRDefault="00702A07">
      <w:pPr>
        <w:pStyle w:val="Zkladntext"/>
        <w:spacing w:before="11"/>
        <w:jc w:val="both"/>
        <w:rPr>
          <w:sz w:val="25"/>
        </w:rPr>
      </w:pPr>
    </w:p>
    <w:p w14:paraId="1C37FD8E" w14:textId="77777777" w:rsidR="00702A07" w:rsidRDefault="005517E4">
      <w:pPr>
        <w:pStyle w:val="Nadpis2"/>
      </w:pPr>
      <w:r>
        <w:t>Rozbor</w:t>
      </w:r>
      <w:r>
        <w:rPr>
          <w:spacing w:val="-8"/>
        </w:rPr>
        <w:t xml:space="preserve"> </w:t>
      </w:r>
      <w:r>
        <w:t>významných</w:t>
      </w:r>
      <w:r>
        <w:rPr>
          <w:spacing w:val="-3"/>
        </w:rPr>
        <w:t xml:space="preserve"> </w:t>
      </w:r>
      <w:r>
        <w:t>položiek</w:t>
      </w:r>
      <w:r>
        <w:rPr>
          <w:spacing w:val="-3"/>
        </w:rPr>
        <w:t xml:space="preserve"> </w:t>
      </w:r>
      <w:r>
        <w:t>bežného</w:t>
      </w:r>
      <w:r>
        <w:rPr>
          <w:spacing w:val="-3"/>
        </w:rPr>
        <w:t xml:space="preserve"> </w:t>
      </w:r>
      <w:r>
        <w:t>rozpočtu:</w:t>
      </w:r>
    </w:p>
    <w:p w14:paraId="7A59D9CE" w14:textId="77777777" w:rsidR="00702A07" w:rsidRDefault="005517E4">
      <w:pPr>
        <w:spacing w:before="144"/>
        <w:ind w:left="118"/>
        <w:rPr>
          <w:b/>
          <w:sz w:val="24"/>
        </w:rPr>
      </w:pPr>
      <w:r>
        <w:rPr>
          <w:b/>
          <w:sz w:val="24"/>
        </w:rPr>
        <w:t>Mzdy,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služobné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príjmy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ostatné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vyrovnania</w:t>
      </w:r>
    </w:p>
    <w:p w14:paraId="4570CF85" w14:textId="77777777" w:rsidR="00702A07" w:rsidRDefault="00702A07">
      <w:pPr>
        <w:pStyle w:val="Zkladntext"/>
        <w:spacing w:before="2"/>
        <w:rPr>
          <w:b/>
          <w:sz w:val="28"/>
          <w:highlight w:val="yellow"/>
        </w:rPr>
      </w:pPr>
    </w:p>
    <w:p w14:paraId="002BCC28" w14:textId="77777777" w:rsidR="00702A07" w:rsidRDefault="005517E4">
      <w:pPr>
        <w:pStyle w:val="Zkladntext"/>
        <w:spacing w:line="261" w:lineRule="auto"/>
        <w:ind w:left="118" w:right="112" w:firstLine="720"/>
        <w:jc w:val="both"/>
      </w:pPr>
      <w:r>
        <w:t>Z</w:t>
      </w:r>
      <w:r>
        <w:rPr>
          <w:spacing w:val="49"/>
        </w:rPr>
        <w:t xml:space="preserve"> </w:t>
      </w:r>
      <w:r>
        <w:t>rozpočtovaných</w:t>
      </w:r>
      <w:r>
        <w:rPr>
          <w:spacing w:val="49"/>
        </w:rPr>
        <w:t xml:space="preserve"> </w:t>
      </w:r>
      <w:r>
        <w:t>výdavkov</w:t>
      </w:r>
      <w:r>
        <w:rPr>
          <w:spacing w:val="49"/>
        </w:rPr>
        <w:t xml:space="preserve"> </w:t>
      </w:r>
      <w:r>
        <w:t>722 349,47</w:t>
      </w:r>
      <w:r>
        <w:t xml:space="preserve">  EUR</w:t>
      </w:r>
      <w:r>
        <w:rPr>
          <w:spacing w:val="49"/>
        </w:rPr>
        <w:t xml:space="preserve"> </w:t>
      </w:r>
      <w:r>
        <w:t>bolo</w:t>
      </w:r>
      <w:r>
        <w:rPr>
          <w:spacing w:val="49"/>
        </w:rPr>
        <w:t xml:space="preserve"> </w:t>
      </w:r>
      <w:r>
        <w:t>skutočné</w:t>
      </w:r>
      <w:r>
        <w:rPr>
          <w:spacing w:val="49"/>
        </w:rPr>
        <w:t xml:space="preserve"> </w:t>
      </w:r>
      <w:r>
        <w:t>čerpanie</w:t>
      </w:r>
      <w:r>
        <w:rPr>
          <w:spacing w:val="49"/>
        </w:rPr>
        <w:t xml:space="preserve"> </w:t>
      </w:r>
      <w:r>
        <w:t>k</w:t>
      </w:r>
      <w:r>
        <w:rPr>
          <w:spacing w:val="49"/>
        </w:rPr>
        <w:t xml:space="preserve"> </w:t>
      </w:r>
      <w:r>
        <w:t>31.</w:t>
      </w:r>
      <w:r>
        <w:rPr>
          <w:spacing w:val="49"/>
        </w:rPr>
        <w:t xml:space="preserve"> </w:t>
      </w:r>
      <w:r>
        <w:t>12.</w:t>
      </w:r>
      <w:r>
        <w:rPr>
          <w:spacing w:val="49"/>
        </w:rPr>
        <w:t xml:space="preserve"> </w:t>
      </w:r>
      <w:r>
        <w:t>202</w:t>
      </w:r>
      <w:r>
        <w:t>3</w:t>
      </w:r>
      <w:r>
        <w:rPr>
          <w:spacing w:val="-58"/>
        </w:rPr>
        <w:t xml:space="preserve"> </w:t>
      </w:r>
      <w:r>
        <w:t xml:space="preserve">v sume </w:t>
      </w:r>
      <w:r>
        <w:t>728 591,79</w:t>
      </w:r>
      <w:r>
        <w:t xml:space="preserve"> EUR, čo je </w:t>
      </w:r>
      <w:r>
        <w:t>100,86</w:t>
      </w:r>
      <w:r>
        <w:t xml:space="preserve"> % čerpanie. Patria sem mzdové prostriedky pracovníkov</w:t>
      </w:r>
      <w:r>
        <w:rPr>
          <w:spacing w:val="1"/>
        </w:rPr>
        <w:t xml:space="preserve"> </w:t>
      </w:r>
      <w:proofErr w:type="spellStart"/>
      <w:r>
        <w:t>OcÚ</w:t>
      </w:r>
      <w:proofErr w:type="spellEnd"/>
      <w:r>
        <w:t xml:space="preserve">. </w:t>
      </w:r>
    </w:p>
    <w:p w14:paraId="4F36A4DB" w14:textId="77777777" w:rsidR="00702A07" w:rsidRDefault="00702A07">
      <w:pPr>
        <w:pStyle w:val="Zkladntext"/>
        <w:spacing w:before="10"/>
        <w:rPr>
          <w:sz w:val="25"/>
        </w:rPr>
      </w:pPr>
    </w:p>
    <w:p w14:paraId="41C631F0" w14:textId="77777777" w:rsidR="00702A07" w:rsidRDefault="005517E4">
      <w:pPr>
        <w:pStyle w:val="Nadpis2"/>
      </w:pPr>
      <w:r>
        <w:t>Poistné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príspevok</w:t>
      </w:r>
      <w:r>
        <w:rPr>
          <w:spacing w:val="-1"/>
        </w:rPr>
        <w:t xml:space="preserve"> </w:t>
      </w:r>
      <w:r>
        <w:t>do poisťovní</w:t>
      </w:r>
    </w:p>
    <w:p w14:paraId="1D6B3218" w14:textId="77777777" w:rsidR="00702A07" w:rsidRDefault="005517E4">
      <w:pPr>
        <w:pStyle w:val="Zkladntext"/>
        <w:spacing w:before="144" w:line="261" w:lineRule="auto"/>
        <w:ind w:left="118" w:right="109" w:firstLine="720"/>
      </w:pPr>
      <w:r>
        <w:t>Z</w:t>
      </w:r>
      <w:r>
        <w:rPr>
          <w:spacing w:val="55"/>
        </w:rPr>
        <w:t xml:space="preserve"> </w:t>
      </w:r>
      <w:r>
        <w:t>rozpočtovaných</w:t>
      </w:r>
      <w:r>
        <w:rPr>
          <w:spacing w:val="55"/>
        </w:rPr>
        <w:t xml:space="preserve"> </w:t>
      </w:r>
      <w:r>
        <w:t>výdavkov</w:t>
      </w:r>
      <w:r>
        <w:rPr>
          <w:spacing w:val="55"/>
        </w:rPr>
        <w:t xml:space="preserve"> </w:t>
      </w:r>
      <w:r>
        <w:t>263 261,85</w:t>
      </w:r>
      <w:r>
        <w:t xml:space="preserve"> EUR</w:t>
      </w:r>
      <w:r>
        <w:rPr>
          <w:spacing w:val="55"/>
        </w:rPr>
        <w:t xml:space="preserve"> </w:t>
      </w:r>
      <w:r>
        <w:t>bolo</w:t>
      </w:r>
      <w:r>
        <w:rPr>
          <w:spacing w:val="55"/>
        </w:rPr>
        <w:t xml:space="preserve"> </w:t>
      </w:r>
      <w:r>
        <w:t>skutočne</w:t>
      </w:r>
      <w:r>
        <w:rPr>
          <w:spacing w:val="55"/>
        </w:rPr>
        <w:t xml:space="preserve"> </w:t>
      </w:r>
      <w:r>
        <w:t>čerpané</w:t>
      </w:r>
      <w:r>
        <w:rPr>
          <w:spacing w:val="55"/>
        </w:rPr>
        <w:t xml:space="preserve"> </w:t>
      </w:r>
      <w:r>
        <w:t>k</w:t>
      </w:r>
      <w:r>
        <w:rPr>
          <w:spacing w:val="55"/>
        </w:rPr>
        <w:t xml:space="preserve"> </w:t>
      </w:r>
      <w:r>
        <w:t>31.</w:t>
      </w:r>
      <w:r>
        <w:rPr>
          <w:spacing w:val="56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202</w:t>
      </w:r>
      <w:r>
        <w:t xml:space="preserve">3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rPr>
          <w:spacing w:val="-1"/>
        </w:rPr>
        <w:t>268 316,54</w:t>
      </w:r>
      <w:r>
        <w:t xml:space="preserve"> EUR, čo je</w:t>
      </w:r>
      <w:r>
        <w:rPr>
          <w:spacing w:val="-1"/>
        </w:rPr>
        <w:t xml:space="preserve"> </w:t>
      </w:r>
      <w:r>
        <w:rPr>
          <w:spacing w:val="-1"/>
        </w:rPr>
        <w:t>101,92</w:t>
      </w:r>
      <w:r>
        <w:t xml:space="preserve"> % čerpanie.</w:t>
      </w:r>
    </w:p>
    <w:p w14:paraId="027D4CC9" w14:textId="77777777" w:rsidR="00702A07" w:rsidRDefault="00702A07">
      <w:pPr>
        <w:pStyle w:val="Zkladntext"/>
        <w:spacing w:before="11"/>
        <w:rPr>
          <w:sz w:val="25"/>
        </w:rPr>
      </w:pPr>
    </w:p>
    <w:p w14:paraId="055E492A" w14:textId="77777777" w:rsidR="00702A07" w:rsidRDefault="005517E4">
      <w:pPr>
        <w:pStyle w:val="Nadpis2"/>
      </w:pPr>
      <w:r>
        <w:t>Tovary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služby</w:t>
      </w:r>
    </w:p>
    <w:p w14:paraId="0A67CFF9" w14:textId="77777777" w:rsidR="00702A07" w:rsidRDefault="005517E4">
      <w:pPr>
        <w:pStyle w:val="Zkladntext"/>
        <w:spacing w:before="144" w:line="261" w:lineRule="auto"/>
        <w:ind w:left="118" w:right="109" w:firstLine="720"/>
        <w:jc w:val="both"/>
      </w:pPr>
      <w:r>
        <w:t>Z</w:t>
      </w:r>
      <w:r>
        <w:rPr>
          <w:spacing w:val="55"/>
        </w:rPr>
        <w:t xml:space="preserve"> </w:t>
      </w:r>
      <w:r>
        <w:t>rozpočtovaných</w:t>
      </w:r>
      <w:r>
        <w:rPr>
          <w:spacing w:val="55"/>
        </w:rPr>
        <w:t xml:space="preserve"> </w:t>
      </w:r>
      <w:r>
        <w:t>výdavkov</w:t>
      </w:r>
      <w:r>
        <w:rPr>
          <w:spacing w:val="55"/>
        </w:rPr>
        <w:t xml:space="preserve"> </w:t>
      </w:r>
      <w:r>
        <w:t>358 461,52</w:t>
      </w:r>
      <w:r>
        <w:t xml:space="preserve"> EUR</w:t>
      </w:r>
      <w:r>
        <w:rPr>
          <w:spacing w:val="55"/>
        </w:rPr>
        <w:t xml:space="preserve"> </w:t>
      </w:r>
      <w:r>
        <w:t>bolo</w:t>
      </w:r>
      <w:r>
        <w:rPr>
          <w:spacing w:val="55"/>
        </w:rPr>
        <w:t xml:space="preserve"> </w:t>
      </w:r>
      <w:r>
        <w:t>skutočne</w:t>
      </w:r>
      <w:r>
        <w:rPr>
          <w:spacing w:val="55"/>
        </w:rPr>
        <w:t xml:space="preserve"> </w:t>
      </w:r>
      <w:r>
        <w:t>čerpané</w:t>
      </w:r>
      <w:r>
        <w:rPr>
          <w:spacing w:val="55"/>
        </w:rPr>
        <w:t xml:space="preserve"> </w:t>
      </w:r>
      <w:r>
        <w:t>k</w:t>
      </w:r>
      <w:r>
        <w:rPr>
          <w:spacing w:val="55"/>
        </w:rPr>
        <w:t xml:space="preserve"> </w:t>
      </w:r>
      <w:r>
        <w:t>31.</w:t>
      </w:r>
      <w:r>
        <w:rPr>
          <w:spacing w:val="56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202</w:t>
      </w:r>
      <w:r>
        <w:t xml:space="preserve">3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318 752,95</w:t>
      </w:r>
      <w:r>
        <w:t xml:space="preserve"> EUR, čo je</w:t>
      </w:r>
      <w:r>
        <w:rPr>
          <w:spacing w:val="-1"/>
        </w:rPr>
        <w:t xml:space="preserve"> </w:t>
      </w:r>
      <w:r>
        <w:t>88,92</w:t>
      </w:r>
      <w:r>
        <w:t xml:space="preserve"> % čerpanie.</w:t>
      </w:r>
    </w:p>
    <w:p w14:paraId="2DAC0575" w14:textId="77777777" w:rsidR="00702A07" w:rsidRDefault="005517E4">
      <w:pPr>
        <w:pStyle w:val="Zkladntext"/>
        <w:spacing w:line="261" w:lineRule="auto"/>
        <w:ind w:left="118" w:firstLine="720"/>
        <w:jc w:val="both"/>
      </w:pPr>
      <w:r>
        <w:t>Ide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prevádzkové</w:t>
      </w:r>
      <w:r>
        <w:rPr>
          <w:spacing w:val="32"/>
        </w:rPr>
        <w:t xml:space="preserve"> </w:t>
      </w:r>
      <w:r>
        <w:t>výdavky</w:t>
      </w:r>
      <w:r>
        <w:rPr>
          <w:spacing w:val="33"/>
        </w:rPr>
        <w:t xml:space="preserve"> </w:t>
      </w:r>
      <w:r>
        <w:t>všetkých</w:t>
      </w:r>
      <w:r>
        <w:rPr>
          <w:spacing w:val="32"/>
        </w:rPr>
        <w:t xml:space="preserve"> </w:t>
      </w:r>
      <w:r>
        <w:t>stredísk</w:t>
      </w:r>
      <w:r>
        <w:rPr>
          <w:spacing w:val="33"/>
        </w:rPr>
        <w:t xml:space="preserve"> </w:t>
      </w:r>
      <w:proofErr w:type="spellStart"/>
      <w:r>
        <w:t>OcÚ</w:t>
      </w:r>
      <w:proofErr w:type="spellEnd"/>
      <w:r>
        <w:t>,</w:t>
      </w:r>
      <w:r>
        <w:rPr>
          <w:spacing w:val="32"/>
        </w:rPr>
        <w:t xml:space="preserve"> </w:t>
      </w:r>
      <w:r>
        <w:t>ako</w:t>
      </w:r>
      <w:r>
        <w:rPr>
          <w:spacing w:val="33"/>
        </w:rPr>
        <w:t xml:space="preserve"> </w:t>
      </w:r>
      <w:r>
        <w:t>sú</w:t>
      </w:r>
      <w:r>
        <w:rPr>
          <w:spacing w:val="32"/>
        </w:rPr>
        <w:t xml:space="preserve"> </w:t>
      </w:r>
      <w:r>
        <w:t>cestovné</w:t>
      </w:r>
      <w:r>
        <w:rPr>
          <w:spacing w:val="33"/>
        </w:rPr>
        <w:t xml:space="preserve"> </w:t>
      </w:r>
      <w:r>
        <w:t>náhrady,</w:t>
      </w:r>
      <w:r>
        <w:rPr>
          <w:spacing w:val="32"/>
        </w:rPr>
        <w:t xml:space="preserve"> </w:t>
      </w:r>
      <w:r>
        <w:t>energie,</w:t>
      </w:r>
      <w:r>
        <w:rPr>
          <w:spacing w:val="-57"/>
        </w:rPr>
        <w:t xml:space="preserve"> </w:t>
      </w:r>
      <w:r>
        <w:t>materiál,</w:t>
      </w:r>
      <w:r>
        <w:rPr>
          <w:spacing w:val="-2"/>
        </w:rPr>
        <w:t xml:space="preserve"> </w:t>
      </w:r>
      <w:r>
        <w:t>dopravné,</w:t>
      </w:r>
      <w:r>
        <w:rPr>
          <w:spacing w:val="-2"/>
        </w:rPr>
        <w:t xml:space="preserve"> </w:t>
      </w:r>
      <w:r>
        <w:t>rutinná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štandardná</w:t>
      </w:r>
      <w:r>
        <w:rPr>
          <w:spacing w:val="-3"/>
        </w:rPr>
        <w:t xml:space="preserve"> </w:t>
      </w:r>
      <w:r>
        <w:t>údržba,</w:t>
      </w:r>
      <w:r>
        <w:rPr>
          <w:spacing w:val="-1"/>
        </w:rPr>
        <w:t xml:space="preserve"> </w:t>
      </w:r>
      <w:r>
        <w:t>nájomné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nájom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ostatné</w:t>
      </w:r>
      <w:r>
        <w:rPr>
          <w:spacing w:val="-3"/>
        </w:rPr>
        <w:t xml:space="preserve"> </w:t>
      </w:r>
      <w:r>
        <w:t>tovary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služby.</w:t>
      </w:r>
    </w:p>
    <w:p w14:paraId="424C2B1B" w14:textId="77777777" w:rsidR="00702A07" w:rsidRDefault="00702A07">
      <w:pPr>
        <w:pStyle w:val="Zkladntext"/>
        <w:spacing w:before="9"/>
        <w:rPr>
          <w:sz w:val="25"/>
        </w:rPr>
      </w:pPr>
    </w:p>
    <w:p w14:paraId="618E105A" w14:textId="77777777" w:rsidR="00702A07" w:rsidRDefault="005517E4">
      <w:pPr>
        <w:pStyle w:val="Nadpis2"/>
      </w:pPr>
      <w:r>
        <w:t>Bežné</w:t>
      </w:r>
      <w:r>
        <w:rPr>
          <w:spacing w:val="-4"/>
        </w:rPr>
        <w:t xml:space="preserve"> </w:t>
      </w:r>
      <w:r>
        <w:t>transfery</w:t>
      </w:r>
    </w:p>
    <w:p w14:paraId="359161DD" w14:textId="77777777" w:rsidR="00702A07" w:rsidRDefault="005517E4">
      <w:pPr>
        <w:pStyle w:val="Zkladntext"/>
        <w:spacing w:before="144" w:line="261" w:lineRule="auto"/>
        <w:ind w:left="118" w:firstLine="720"/>
      </w:pPr>
      <w:r>
        <w:t>Z</w:t>
      </w:r>
      <w:r>
        <w:rPr>
          <w:spacing w:val="2"/>
        </w:rPr>
        <w:t xml:space="preserve"> </w:t>
      </w:r>
      <w:r>
        <w:t>rozpočtovaných</w:t>
      </w:r>
      <w:r>
        <w:rPr>
          <w:spacing w:val="2"/>
        </w:rPr>
        <w:t xml:space="preserve"> </w:t>
      </w:r>
      <w:r>
        <w:t>výdavkov</w:t>
      </w:r>
      <w:r>
        <w:rPr>
          <w:spacing w:val="2"/>
        </w:rPr>
        <w:t xml:space="preserve"> </w:t>
      </w:r>
      <w:r>
        <w:t>35 229,87</w:t>
      </w:r>
      <w:r>
        <w:rPr>
          <w:spacing w:val="2"/>
        </w:rPr>
        <w:t xml:space="preserve"> </w:t>
      </w:r>
      <w:r>
        <w:t>EUR</w:t>
      </w:r>
      <w:r>
        <w:rPr>
          <w:spacing w:val="2"/>
        </w:rPr>
        <w:t xml:space="preserve"> </w:t>
      </w:r>
      <w:r>
        <w:t>bolo</w:t>
      </w:r>
      <w:r>
        <w:rPr>
          <w:spacing w:val="3"/>
        </w:rPr>
        <w:t xml:space="preserve"> </w:t>
      </w:r>
      <w:r>
        <w:t>skutočne</w:t>
      </w:r>
      <w:r>
        <w:rPr>
          <w:spacing w:val="2"/>
        </w:rPr>
        <w:t xml:space="preserve"> </w:t>
      </w:r>
      <w:r>
        <w:t>čerpané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202</w:t>
      </w:r>
      <w:r>
        <w:t>3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t>33 218,70</w:t>
      </w:r>
      <w:r>
        <w:t xml:space="preserve"> EUR, čo predstavuje</w:t>
      </w:r>
      <w:r>
        <w:rPr>
          <w:spacing w:val="-1"/>
        </w:rPr>
        <w:t xml:space="preserve"> </w:t>
      </w:r>
      <w:r>
        <w:rPr>
          <w:spacing w:val="-1"/>
        </w:rPr>
        <w:t>94,29</w:t>
      </w:r>
      <w:r>
        <w:t xml:space="preserve"> % čerpanie.</w:t>
      </w:r>
    </w:p>
    <w:p w14:paraId="3650326E" w14:textId="77777777" w:rsidR="00702A07" w:rsidRDefault="00702A07">
      <w:pPr>
        <w:pStyle w:val="Zkladntext"/>
        <w:rPr>
          <w:sz w:val="26"/>
        </w:rPr>
      </w:pPr>
    </w:p>
    <w:p w14:paraId="61838DCB" w14:textId="77777777" w:rsidR="00702A07" w:rsidRDefault="005517E4">
      <w:pPr>
        <w:pStyle w:val="Nadpis2"/>
        <w:tabs>
          <w:tab w:val="left" w:pos="2735"/>
        </w:tabs>
        <w:spacing w:line="261" w:lineRule="auto"/>
        <w:ind w:right="335"/>
      </w:pPr>
      <w:r>
        <w:t>Splácanie</w:t>
      </w:r>
      <w:r>
        <w:rPr>
          <w:spacing w:val="105"/>
        </w:rPr>
        <w:t xml:space="preserve"> </w:t>
      </w:r>
      <w:r>
        <w:t>úrokov</w:t>
      </w:r>
      <w:r>
        <w:rPr>
          <w:spacing w:val="106"/>
        </w:rPr>
        <w:t xml:space="preserve"> </w:t>
      </w:r>
      <w:r>
        <w:t>a</w:t>
      </w:r>
      <w:r>
        <w:tab/>
        <w:t>ostatné</w:t>
      </w:r>
      <w:r>
        <w:rPr>
          <w:spacing w:val="48"/>
        </w:rPr>
        <w:t xml:space="preserve"> </w:t>
      </w:r>
      <w:r>
        <w:t>platby</w:t>
      </w:r>
      <w:r>
        <w:rPr>
          <w:spacing w:val="47"/>
        </w:rPr>
        <w:t xml:space="preserve"> </w:t>
      </w:r>
      <w:r>
        <w:t>súvisiace</w:t>
      </w:r>
      <w:r>
        <w:rPr>
          <w:spacing w:val="47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úvermi,</w:t>
      </w:r>
      <w:r>
        <w:rPr>
          <w:spacing w:val="47"/>
        </w:rPr>
        <w:t xml:space="preserve"> </w:t>
      </w:r>
      <w:r>
        <w:t>pôžičkami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návratnými</w:t>
      </w:r>
      <w:r>
        <w:rPr>
          <w:spacing w:val="-57"/>
        </w:rPr>
        <w:t xml:space="preserve"> </w:t>
      </w:r>
      <w:r>
        <w:t>finančnými</w:t>
      </w:r>
      <w:r>
        <w:rPr>
          <w:spacing w:val="-2"/>
        </w:rPr>
        <w:t xml:space="preserve"> </w:t>
      </w:r>
      <w:r>
        <w:t>výpomocami</w:t>
      </w:r>
    </w:p>
    <w:p w14:paraId="3E34B969" w14:textId="77777777" w:rsidR="00702A07" w:rsidRDefault="005517E4">
      <w:pPr>
        <w:pStyle w:val="Zkladntext"/>
        <w:spacing w:before="118" w:line="261" w:lineRule="auto"/>
        <w:ind w:left="118" w:right="107" w:firstLine="720"/>
      </w:pPr>
      <w:r>
        <w:t>Z</w:t>
      </w:r>
      <w:r>
        <w:rPr>
          <w:spacing w:val="35"/>
        </w:rPr>
        <w:t xml:space="preserve"> </w:t>
      </w:r>
      <w:r>
        <w:t>rozpočtovaných</w:t>
      </w:r>
      <w:r>
        <w:rPr>
          <w:spacing w:val="35"/>
        </w:rPr>
        <w:t xml:space="preserve"> </w:t>
      </w:r>
      <w:r>
        <w:t>výdavkov</w:t>
      </w:r>
      <w:r>
        <w:rPr>
          <w:spacing w:val="35"/>
        </w:rPr>
        <w:t xml:space="preserve"> </w:t>
      </w:r>
      <w:r>
        <w:t>0,00</w:t>
      </w:r>
      <w:r>
        <w:rPr>
          <w:spacing w:val="35"/>
        </w:rPr>
        <w:t xml:space="preserve"> </w:t>
      </w:r>
      <w:r>
        <w:t>EUR</w:t>
      </w:r>
      <w:r>
        <w:rPr>
          <w:spacing w:val="35"/>
        </w:rPr>
        <w:t xml:space="preserve"> </w:t>
      </w:r>
      <w:r>
        <w:t>bolo</w:t>
      </w:r>
      <w:r>
        <w:rPr>
          <w:spacing w:val="35"/>
        </w:rPr>
        <w:t xml:space="preserve"> </w:t>
      </w:r>
      <w:r>
        <w:t>skutočne</w:t>
      </w:r>
      <w:r>
        <w:rPr>
          <w:spacing w:val="35"/>
        </w:rPr>
        <w:t xml:space="preserve"> </w:t>
      </w:r>
      <w:r>
        <w:t>čerpané</w:t>
      </w:r>
      <w:r>
        <w:rPr>
          <w:spacing w:val="35"/>
        </w:rPr>
        <w:t xml:space="preserve"> </w:t>
      </w:r>
      <w:r>
        <w:t>k</w:t>
      </w:r>
      <w:r>
        <w:rPr>
          <w:spacing w:val="35"/>
        </w:rPr>
        <w:t xml:space="preserve"> </w:t>
      </w:r>
      <w:r>
        <w:t>31.</w:t>
      </w:r>
      <w:r>
        <w:rPr>
          <w:spacing w:val="35"/>
        </w:rPr>
        <w:t xml:space="preserve"> </w:t>
      </w:r>
      <w:r>
        <w:t>12.</w:t>
      </w:r>
      <w:r>
        <w:rPr>
          <w:spacing w:val="35"/>
        </w:rPr>
        <w:t xml:space="preserve"> </w:t>
      </w:r>
      <w:r>
        <w:t>202</w:t>
      </w:r>
      <w:r>
        <w:t>3</w:t>
      </w:r>
      <w:r>
        <w:rPr>
          <w:spacing w:val="3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t>12 220,69</w:t>
      </w:r>
      <w:r>
        <w:t xml:space="preserve"> EUR, čo predstavuje</w:t>
      </w:r>
      <w:r>
        <w:rPr>
          <w:spacing w:val="-1"/>
        </w:rPr>
        <w:t xml:space="preserve">   </w:t>
      </w:r>
      <w:r>
        <w:t>- % čerpanie.</w:t>
      </w:r>
    </w:p>
    <w:p w14:paraId="2D63B154" w14:textId="77777777" w:rsidR="00702A07" w:rsidRDefault="00702A07">
      <w:pPr>
        <w:spacing w:line="261" w:lineRule="auto"/>
        <w:rPr>
          <w:highlight w:val="yellow"/>
        </w:rPr>
      </w:pPr>
    </w:p>
    <w:p w14:paraId="26642DC4" w14:textId="77777777" w:rsidR="00702A07" w:rsidRDefault="00702A07">
      <w:pPr>
        <w:pStyle w:val="Zkladntext"/>
        <w:spacing w:before="4"/>
        <w:rPr>
          <w:sz w:val="17"/>
          <w:highlight w:val="yellow"/>
        </w:rPr>
      </w:pPr>
    </w:p>
    <w:p w14:paraId="1BE02948" w14:textId="77777777" w:rsidR="00702A07" w:rsidRDefault="005517E4">
      <w:pPr>
        <w:pStyle w:val="Nadpis2"/>
        <w:numPr>
          <w:ilvl w:val="0"/>
          <w:numId w:val="7"/>
        </w:numPr>
        <w:tabs>
          <w:tab w:val="left" w:pos="402"/>
        </w:tabs>
        <w:spacing w:before="67"/>
      </w:pPr>
      <w:r>
        <w:t>Kapitálové</w:t>
      </w:r>
      <w:r>
        <w:rPr>
          <w:spacing w:val="-2"/>
        </w:rPr>
        <w:t xml:space="preserve"> </w:t>
      </w:r>
      <w:r>
        <w:t>výdavky</w:t>
      </w:r>
    </w:p>
    <w:p w14:paraId="4A8220C3" w14:textId="77777777" w:rsidR="00702A07" w:rsidRDefault="00702A07">
      <w:pPr>
        <w:pStyle w:val="Zkladntext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2766"/>
        <w:gridCol w:w="3304"/>
      </w:tblGrid>
      <w:tr w:rsidR="00702A07" w14:paraId="675D2544" w14:textId="77777777">
        <w:trPr>
          <w:trHeight w:val="749"/>
        </w:trPr>
        <w:tc>
          <w:tcPr>
            <w:tcW w:w="3161" w:type="dxa"/>
            <w:shd w:val="clear" w:color="auto" w:fill="D9D9D9"/>
          </w:tcPr>
          <w:p w14:paraId="17B6AB35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2766" w:type="dxa"/>
            <w:shd w:val="clear" w:color="auto" w:fill="D9D9D9"/>
          </w:tcPr>
          <w:p w14:paraId="4149AF65" w14:textId="77777777" w:rsidR="00702A07" w:rsidRDefault="005517E4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304" w:type="dxa"/>
            <w:shd w:val="clear" w:color="auto" w:fill="D9D9D9"/>
          </w:tcPr>
          <w:p w14:paraId="067FE197" w14:textId="77777777" w:rsidR="00702A07" w:rsidRDefault="005517E4">
            <w:pPr>
              <w:pStyle w:val="TableParagraph"/>
              <w:spacing w:before="234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702A07" w14:paraId="16CA0956" w14:textId="77777777">
        <w:trPr>
          <w:trHeight w:val="449"/>
        </w:trPr>
        <w:tc>
          <w:tcPr>
            <w:tcW w:w="3161" w:type="dxa"/>
          </w:tcPr>
          <w:p w14:paraId="01CBED48" w14:textId="77777777" w:rsidR="00702A07" w:rsidRDefault="005517E4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000,00</w:t>
            </w:r>
          </w:p>
        </w:tc>
        <w:tc>
          <w:tcPr>
            <w:tcW w:w="2766" w:type="dxa"/>
          </w:tcPr>
          <w:p w14:paraId="4C13F72A" w14:textId="77777777" w:rsidR="00702A07" w:rsidRDefault="005517E4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3 941,00</w:t>
            </w:r>
          </w:p>
        </w:tc>
        <w:tc>
          <w:tcPr>
            <w:tcW w:w="3304" w:type="dxa"/>
          </w:tcPr>
          <w:p w14:paraId="2E974791" w14:textId="77777777" w:rsidR="00702A07" w:rsidRDefault="005517E4">
            <w:pPr>
              <w:pStyle w:val="TableParagraph"/>
              <w:tabs>
                <w:tab w:val="left" w:pos="1911"/>
              </w:tabs>
              <w:spacing w:before="57"/>
              <w:ind w:left="0"/>
              <w:rPr>
                <w:sz w:val="24"/>
              </w:rPr>
            </w:pPr>
            <w:r>
              <w:rPr>
                <w:sz w:val="28"/>
              </w:rPr>
              <w:t xml:space="preserve">                 </w:t>
            </w:r>
            <w:r>
              <w:rPr>
                <w:sz w:val="24"/>
                <w:szCs w:val="24"/>
              </w:rPr>
              <w:t>49,26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%</w:t>
            </w:r>
          </w:p>
        </w:tc>
      </w:tr>
    </w:tbl>
    <w:p w14:paraId="018E03D3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3F617B97" w14:textId="77777777" w:rsidR="00702A07" w:rsidRDefault="005517E4">
      <w:pPr>
        <w:pStyle w:val="Zkladntext"/>
        <w:spacing w:line="261" w:lineRule="auto"/>
        <w:ind w:left="118" w:firstLine="720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kapitálových</w:t>
      </w:r>
      <w:r>
        <w:rPr>
          <w:spacing w:val="-2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rPr>
          <w:spacing w:val="-2"/>
        </w:rPr>
        <w:t>8</w:t>
      </w:r>
      <w:r>
        <w:rPr>
          <w:spacing w:val="-2"/>
        </w:rPr>
        <w:t xml:space="preserve"> 00</w:t>
      </w:r>
      <w:r>
        <w:t>0,00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 xml:space="preserve">čerpané                    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rPr>
          <w:spacing w:val="-1"/>
        </w:rPr>
        <w:t>3941,00</w:t>
      </w:r>
      <w:r>
        <w:rPr>
          <w:spacing w:val="-1"/>
        </w:rPr>
        <w:t xml:space="preserve"> </w:t>
      </w:r>
      <w:r>
        <w:t>EUR, čo predstavuje</w:t>
      </w:r>
      <w:r>
        <w:rPr>
          <w:spacing w:val="58"/>
        </w:rPr>
        <w:t xml:space="preserve"> </w:t>
      </w:r>
      <w:r>
        <w:t>49,26</w:t>
      </w:r>
      <w:r>
        <w:t xml:space="preserve"> %  čerpanie.</w:t>
      </w:r>
    </w:p>
    <w:p w14:paraId="0F62D1B1" w14:textId="77777777" w:rsidR="00702A07" w:rsidRDefault="00702A07">
      <w:pPr>
        <w:pStyle w:val="Zkladntext"/>
        <w:spacing w:before="11"/>
        <w:rPr>
          <w:sz w:val="25"/>
        </w:rPr>
      </w:pPr>
    </w:p>
    <w:p w14:paraId="60D975F1" w14:textId="77777777" w:rsidR="00702A07" w:rsidRDefault="00702A07">
      <w:pPr>
        <w:pStyle w:val="Zkladntext"/>
        <w:spacing w:before="11"/>
        <w:rPr>
          <w:sz w:val="25"/>
        </w:rPr>
      </w:pPr>
    </w:p>
    <w:p w14:paraId="2B70401D" w14:textId="77777777" w:rsidR="00702A07" w:rsidRDefault="00702A07">
      <w:pPr>
        <w:pStyle w:val="Zkladntext"/>
        <w:spacing w:before="11"/>
        <w:rPr>
          <w:sz w:val="25"/>
        </w:rPr>
      </w:pPr>
    </w:p>
    <w:p w14:paraId="15C55C37" w14:textId="77777777" w:rsidR="00702A07" w:rsidRDefault="005517E4">
      <w:pPr>
        <w:pStyle w:val="Nadpis2"/>
      </w:pPr>
      <w:r>
        <w:lastRenderedPageBreak/>
        <w:t>Medzi</w:t>
      </w:r>
      <w:r>
        <w:rPr>
          <w:spacing w:val="-3"/>
        </w:rPr>
        <w:t xml:space="preserve"> </w:t>
      </w:r>
      <w:r>
        <w:t>významné</w:t>
      </w:r>
      <w:r>
        <w:rPr>
          <w:spacing w:val="-4"/>
        </w:rPr>
        <w:t xml:space="preserve"> </w:t>
      </w:r>
      <w:r>
        <w:t>položky</w:t>
      </w:r>
      <w:r>
        <w:rPr>
          <w:spacing w:val="-2"/>
        </w:rPr>
        <w:t xml:space="preserve"> </w:t>
      </w:r>
      <w:r>
        <w:t>kapitálového</w:t>
      </w:r>
      <w:r>
        <w:rPr>
          <w:spacing w:val="-3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patrí:</w:t>
      </w:r>
    </w:p>
    <w:p w14:paraId="43E34822" w14:textId="77777777" w:rsidR="00702A07" w:rsidRDefault="005517E4">
      <w:pPr>
        <w:pStyle w:val="Odsekzoznamu"/>
        <w:numPr>
          <w:ilvl w:val="0"/>
          <w:numId w:val="8"/>
        </w:numPr>
        <w:spacing w:before="144"/>
        <w:rPr>
          <w:b/>
          <w:sz w:val="24"/>
        </w:rPr>
      </w:pPr>
      <w:r>
        <w:rPr>
          <w:b/>
          <w:sz w:val="24"/>
        </w:rPr>
        <w:t>Obstaranie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kapitálových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aktív</w:t>
      </w:r>
    </w:p>
    <w:p w14:paraId="139F4A1C" w14:textId="77777777" w:rsidR="00702A07" w:rsidRDefault="005517E4">
      <w:pPr>
        <w:pStyle w:val="Zkladntext"/>
        <w:spacing w:line="261" w:lineRule="auto"/>
        <w:ind w:left="118" w:firstLine="720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kapitálových</w:t>
      </w:r>
      <w:r>
        <w:rPr>
          <w:spacing w:val="-2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rPr>
          <w:spacing w:val="-2"/>
        </w:rPr>
        <w:t>8</w:t>
      </w:r>
      <w:r>
        <w:rPr>
          <w:spacing w:val="-2"/>
        </w:rPr>
        <w:t xml:space="preserve"> 00</w:t>
      </w:r>
      <w:r>
        <w:t>0,00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 xml:space="preserve">čerpané                    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rPr>
          <w:spacing w:val="-1"/>
        </w:rPr>
        <w:t>3 941,00</w:t>
      </w:r>
      <w:r>
        <w:rPr>
          <w:spacing w:val="-1"/>
        </w:rPr>
        <w:t xml:space="preserve"> </w:t>
      </w:r>
      <w:r>
        <w:t>EUR, čo predstavuje</w:t>
      </w:r>
      <w:r>
        <w:rPr>
          <w:spacing w:val="58"/>
        </w:rPr>
        <w:t xml:space="preserve"> </w:t>
      </w:r>
      <w:r>
        <w:t>49,26</w:t>
      </w:r>
      <w:r>
        <w:t xml:space="preserve"> %  čerpanie.</w:t>
      </w:r>
    </w:p>
    <w:p w14:paraId="2E893608" w14:textId="77777777" w:rsidR="00702A07" w:rsidRDefault="00702A07">
      <w:pPr>
        <w:pStyle w:val="Zkladntext"/>
        <w:spacing w:before="11"/>
        <w:rPr>
          <w:sz w:val="25"/>
        </w:rPr>
      </w:pPr>
    </w:p>
    <w:p w14:paraId="19D11A7F" w14:textId="77777777" w:rsidR="00702A07" w:rsidRDefault="005517E4">
      <w:pPr>
        <w:pStyle w:val="Zkladntext"/>
        <w:spacing w:before="24" w:line="261" w:lineRule="auto"/>
        <w:ind w:left="118" w:right="1466" w:firstLine="720"/>
      </w:pPr>
      <w:r>
        <w:t>Výdavkové</w:t>
      </w:r>
      <w:r>
        <w:rPr>
          <w:spacing w:val="-3"/>
        </w:rPr>
        <w:t xml:space="preserve"> </w:t>
      </w:r>
      <w:r>
        <w:t>finančné</w:t>
      </w:r>
      <w:r>
        <w:rPr>
          <w:spacing w:val="-2"/>
        </w:rPr>
        <w:t xml:space="preserve"> </w:t>
      </w:r>
      <w:r>
        <w:t>operácie</w:t>
      </w:r>
    </w:p>
    <w:p w14:paraId="596CD055" w14:textId="77777777" w:rsidR="00702A07" w:rsidRDefault="00702A07">
      <w:pPr>
        <w:pStyle w:val="Zkladntext"/>
        <w:spacing w:before="11"/>
        <w:rPr>
          <w:b/>
          <w:sz w:val="27"/>
          <w:highlight w:val="yellow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017"/>
        <w:gridCol w:w="3304"/>
      </w:tblGrid>
      <w:tr w:rsidR="00702A07" w14:paraId="6782A0A6" w14:textId="77777777">
        <w:trPr>
          <w:trHeight w:val="749"/>
        </w:trPr>
        <w:tc>
          <w:tcPr>
            <w:tcW w:w="2910" w:type="dxa"/>
            <w:shd w:val="clear" w:color="auto" w:fill="D9D9D9"/>
          </w:tcPr>
          <w:p w14:paraId="64E7B657" w14:textId="77777777" w:rsidR="00702A07" w:rsidRDefault="005517E4">
            <w:pPr>
              <w:pStyle w:val="TableParagraph"/>
              <w:spacing w:line="261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17" w:type="dxa"/>
            <w:shd w:val="clear" w:color="auto" w:fill="D9D9D9"/>
          </w:tcPr>
          <w:p w14:paraId="1B688520" w14:textId="77777777" w:rsidR="00702A07" w:rsidRDefault="005517E4">
            <w:pPr>
              <w:pStyle w:val="TableParagraph"/>
              <w:spacing w:before="234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2022</w:t>
            </w:r>
          </w:p>
        </w:tc>
        <w:tc>
          <w:tcPr>
            <w:tcW w:w="3304" w:type="dxa"/>
            <w:shd w:val="clear" w:color="auto" w:fill="D9D9D9"/>
          </w:tcPr>
          <w:p w14:paraId="2D153A26" w14:textId="77777777" w:rsidR="00702A07" w:rsidRDefault="005517E4">
            <w:pPr>
              <w:pStyle w:val="TableParagraph"/>
              <w:spacing w:before="234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702A07" w14:paraId="2E0CC911" w14:textId="77777777">
        <w:trPr>
          <w:trHeight w:val="449"/>
        </w:trPr>
        <w:tc>
          <w:tcPr>
            <w:tcW w:w="2910" w:type="dxa"/>
          </w:tcPr>
          <w:p w14:paraId="79D1CCA3" w14:textId="77777777" w:rsidR="00702A07" w:rsidRDefault="005517E4">
            <w:pPr>
              <w:pStyle w:val="TableParagraph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48 340</w:t>
            </w:r>
            <w:r>
              <w:rPr>
                <w:sz w:val="24"/>
              </w:rPr>
              <w:t>,00</w:t>
            </w:r>
          </w:p>
        </w:tc>
        <w:tc>
          <w:tcPr>
            <w:tcW w:w="3017" w:type="dxa"/>
          </w:tcPr>
          <w:p w14:paraId="6601DB15" w14:textId="77777777" w:rsidR="00702A07" w:rsidRDefault="005517E4">
            <w:pPr>
              <w:pStyle w:val="TableParagraph"/>
              <w:ind w:left="1388"/>
              <w:rPr>
                <w:sz w:val="24"/>
              </w:rPr>
            </w:pPr>
            <w:r>
              <w:rPr>
                <w:sz w:val="24"/>
              </w:rPr>
              <w:t>38 200,00</w:t>
            </w:r>
          </w:p>
        </w:tc>
        <w:tc>
          <w:tcPr>
            <w:tcW w:w="3304" w:type="dxa"/>
          </w:tcPr>
          <w:p w14:paraId="28FC7A65" w14:textId="77777777" w:rsidR="00702A07" w:rsidRDefault="005517E4">
            <w:pPr>
              <w:pStyle w:val="TableParagraph"/>
              <w:ind w:left="1611"/>
              <w:rPr>
                <w:sz w:val="24"/>
              </w:rPr>
            </w:pPr>
            <w:r>
              <w:rPr>
                <w:sz w:val="24"/>
              </w:rPr>
              <w:t>79,02</w:t>
            </w:r>
            <w:r>
              <w:rPr>
                <w:sz w:val="24"/>
              </w:rPr>
              <w:t xml:space="preserve"> %</w:t>
            </w:r>
          </w:p>
        </w:tc>
      </w:tr>
    </w:tbl>
    <w:p w14:paraId="2C46DFFF" w14:textId="77777777" w:rsidR="00702A07" w:rsidRDefault="00702A07">
      <w:pPr>
        <w:pStyle w:val="Zkladntext"/>
        <w:rPr>
          <w:b/>
          <w:sz w:val="29"/>
          <w:highlight w:val="yellow"/>
        </w:rPr>
      </w:pPr>
    </w:p>
    <w:p w14:paraId="50C9F39E" w14:textId="77777777" w:rsidR="00702A07" w:rsidRDefault="005517E4">
      <w:pPr>
        <w:pStyle w:val="Zkladntext"/>
        <w:ind w:firstLine="720"/>
      </w:pPr>
      <w:r>
        <w:t>Z</w:t>
      </w:r>
      <w:r>
        <w:rPr>
          <w:spacing w:val="8"/>
        </w:rPr>
        <w:t xml:space="preserve"> </w:t>
      </w:r>
      <w:r>
        <w:t>rozpočtovaných</w:t>
      </w:r>
      <w:r>
        <w:rPr>
          <w:spacing w:val="66"/>
        </w:rPr>
        <w:t xml:space="preserve"> </w:t>
      </w:r>
      <w:r>
        <w:t>výdavkových</w:t>
      </w:r>
      <w:r>
        <w:rPr>
          <w:spacing w:val="66"/>
        </w:rPr>
        <w:t xml:space="preserve"> </w:t>
      </w:r>
      <w:r>
        <w:t>finančných</w:t>
      </w:r>
      <w:r>
        <w:rPr>
          <w:spacing w:val="67"/>
        </w:rPr>
        <w:t xml:space="preserve"> </w:t>
      </w:r>
      <w:r>
        <w:t>operácií</w:t>
      </w:r>
      <w:r>
        <w:rPr>
          <w:spacing w:val="66"/>
        </w:rPr>
        <w:t xml:space="preserve"> </w:t>
      </w:r>
      <w:r>
        <w:t>48 340</w:t>
      </w:r>
      <w:r>
        <w:t>,00</w:t>
      </w:r>
      <w:r>
        <w:t xml:space="preserve"> EUR</w:t>
      </w:r>
      <w:r>
        <w:rPr>
          <w:spacing w:val="66"/>
        </w:rPr>
        <w:t xml:space="preserve"> </w:t>
      </w:r>
      <w:r>
        <w:t>bolo</w:t>
      </w:r>
      <w:r>
        <w:rPr>
          <w:spacing w:val="66"/>
        </w:rPr>
        <w:t xml:space="preserve"> </w:t>
      </w:r>
      <w:r>
        <w:t>skutočne čerpané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</w:t>
      </w:r>
      <w:r>
        <w:rPr>
          <w:spacing w:val="-1"/>
        </w:rPr>
        <w:t xml:space="preserve"> </w:t>
      </w:r>
      <w:r>
        <w:t>202</w:t>
      </w:r>
      <w:r>
        <w:t>3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38 200,00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 predstavuje</w:t>
      </w:r>
      <w:r>
        <w:rPr>
          <w:spacing w:val="-2"/>
        </w:rPr>
        <w:t xml:space="preserve"> </w:t>
      </w:r>
      <w:r>
        <w:t>79,02</w:t>
      </w:r>
      <w:r>
        <w:rPr>
          <w:spacing w:val="-1"/>
        </w:rPr>
        <w:t xml:space="preserve"> </w:t>
      </w:r>
      <w:r>
        <w:t>%</w:t>
      </w:r>
      <w:r>
        <w:rPr>
          <w:spacing w:val="59"/>
        </w:rPr>
        <w:t xml:space="preserve"> </w:t>
      </w:r>
      <w:r>
        <w:t>čerpanie.</w:t>
      </w:r>
    </w:p>
    <w:p w14:paraId="4D14DC02" w14:textId="77777777" w:rsidR="00702A07" w:rsidRDefault="005517E4">
      <w:pPr>
        <w:pStyle w:val="Zkladntext"/>
        <w:spacing w:before="24" w:line="261" w:lineRule="auto"/>
        <w:ind w:left="118" w:right="112" w:firstLine="720"/>
      </w:pPr>
      <w:r>
        <w:t>Z</w:t>
      </w:r>
      <w:r>
        <w:rPr>
          <w:spacing w:val="16"/>
        </w:rPr>
        <w:t xml:space="preserve"> </w:t>
      </w:r>
      <w:r>
        <w:t>rozpočtovaných</w:t>
      </w:r>
      <w:r>
        <w:rPr>
          <w:spacing w:val="16"/>
        </w:rPr>
        <w:t xml:space="preserve"> </w:t>
      </w:r>
      <w:r>
        <w:t>výdavkových</w:t>
      </w:r>
      <w:r>
        <w:rPr>
          <w:spacing w:val="16"/>
        </w:rPr>
        <w:t xml:space="preserve"> </w:t>
      </w:r>
      <w:r>
        <w:t>finančných</w:t>
      </w:r>
      <w:r>
        <w:rPr>
          <w:spacing w:val="17"/>
        </w:rPr>
        <w:t xml:space="preserve"> </w:t>
      </w:r>
      <w:r>
        <w:t>operácií</w:t>
      </w:r>
      <w:r>
        <w:rPr>
          <w:spacing w:val="16"/>
        </w:rPr>
        <w:t xml:space="preserve"> </w:t>
      </w:r>
      <w:r>
        <w:t>48 340</w:t>
      </w:r>
      <w:r>
        <w:t>,00</w:t>
      </w:r>
      <w:r>
        <w:rPr>
          <w:spacing w:val="16"/>
        </w:rPr>
        <w:t xml:space="preserve"> </w:t>
      </w:r>
      <w:r>
        <w:t>EUR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splácanie</w:t>
      </w:r>
      <w:r>
        <w:rPr>
          <w:spacing w:val="16"/>
        </w:rPr>
        <w:t xml:space="preserve"> </w:t>
      </w:r>
      <w:r>
        <w:t>istiny</w:t>
      </w:r>
      <w:r>
        <w:rPr>
          <w:spacing w:val="-58"/>
        </w:rPr>
        <w:t xml:space="preserve"> </w:t>
      </w:r>
      <w:r>
        <w:t>z prijatých úverov</w:t>
      </w:r>
      <w:r>
        <w:t xml:space="preserve"> a z leasingu bolo skutočné čerpanie k 31. 12. 202</w:t>
      </w:r>
      <w:r>
        <w:t>3</w:t>
      </w:r>
      <w:r>
        <w:t xml:space="preserve"> v sume </w:t>
      </w:r>
      <w:r>
        <w:t>38 200,00</w:t>
      </w:r>
      <w:r>
        <w:t xml:space="preserve"> EUR, čo</w:t>
      </w:r>
      <w:r>
        <w:rPr>
          <w:spacing w:val="-57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79,02</w:t>
      </w:r>
      <w:r>
        <w:t xml:space="preserve"> %.</w:t>
      </w:r>
    </w:p>
    <w:p w14:paraId="6B5AEC52" w14:textId="77777777" w:rsidR="00702A07" w:rsidRDefault="00702A07">
      <w:pPr>
        <w:pStyle w:val="Zkladntext"/>
        <w:spacing w:before="7"/>
        <w:rPr>
          <w:sz w:val="22"/>
        </w:rPr>
      </w:pPr>
    </w:p>
    <w:p w14:paraId="5051FB46" w14:textId="77777777" w:rsidR="00702A07" w:rsidRDefault="005517E4">
      <w:pPr>
        <w:pStyle w:val="Nadpis2"/>
        <w:numPr>
          <w:ilvl w:val="0"/>
          <w:numId w:val="7"/>
        </w:numPr>
        <w:tabs>
          <w:tab w:val="left" w:pos="458"/>
        </w:tabs>
        <w:spacing w:line="475" w:lineRule="auto"/>
        <w:ind w:left="118" w:right="3011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AE0B" wp14:editId="07777777">
                <wp:simplePos x="0" y="0"/>
                <wp:positionH relativeFrom="page">
                  <wp:posOffset>969010</wp:posOffset>
                </wp:positionH>
                <wp:positionV relativeFrom="paragraph">
                  <wp:posOffset>599440</wp:posOffset>
                </wp:positionV>
                <wp:extent cx="5870575" cy="781050"/>
                <wp:effectExtent l="0" t="0" r="0" b="0"/>
                <wp:wrapNone/>
                <wp:docPr id="961377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7F7F7F"/>
                                <w:left w:val="single" w:sz="4" w:space="0" w:color="7F7F7F"/>
                                <w:bottom w:val="single" w:sz="4" w:space="0" w:color="7F7F7F"/>
                                <w:right w:val="single" w:sz="4" w:space="0" w:color="7F7F7F"/>
                                <w:insideH w:val="single" w:sz="4" w:space="0" w:color="7F7F7F"/>
                                <w:insideV w:val="single" w:sz="4" w:space="0" w:color="7F7F7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16"/>
                              <w:gridCol w:w="3023"/>
                              <w:gridCol w:w="3291"/>
                            </w:tblGrid>
                            <w:tr w:rsidR="00702A07" w14:paraId="29A847F7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2916" w:type="dxa"/>
                                  <w:shd w:val="clear" w:color="auto" w:fill="D9D9D9"/>
                                </w:tcPr>
                                <w:p w14:paraId="7C8F7B60" w14:textId="77777777" w:rsidR="00702A07" w:rsidRDefault="005517E4">
                                  <w:pPr>
                                    <w:pStyle w:val="TableParagraph"/>
                                    <w:spacing w:line="261" w:lineRule="auto"/>
                                    <w:ind w:left="187" w:right="83" w:hanging="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Schválený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rozpočet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rok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poslednej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zmene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shd w:val="clear" w:color="auto" w:fill="D9D9D9"/>
                                </w:tcPr>
                                <w:p w14:paraId="5B3F9248" w14:textId="77777777" w:rsidR="00702A07" w:rsidRDefault="005517E4">
                                  <w:pPr>
                                    <w:pStyle w:val="TableParagraph"/>
                                    <w:spacing w:before="234"/>
                                    <w:ind w:left="175" w:right="16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Skutočnosť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 31. 12. 202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  <w:shd w:val="clear" w:color="auto" w:fill="D9D9D9"/>
                                </w:tcPr>
                                <w:p w14:paraId="42490F74" w14:textId="77777777" w:rsidR="00702A07" w:rsidRDefault="005517E4">
                                  <w:pPr>
                                    <w:pStyle w:val="TableParagraph"/>
                                    <w:spacing w:before="234"/>
                                    <w:ind w:left="1029" w:right="10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čerpania</w:t>
                                  </w:r>
                                </w:p>
                              </w:tc>
                            </w:tr>
                            <w:tr w:rsidR="00702A07" w14:paraId="47BD26E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916" w:type="dxa"/>
                                </w:tcPr>
                                <w:p w14:paraId="66DD74ED" w14:textId="77777777" w:rsidR="00702A07" w:rsidRDefault="005517E4">
                                  <w:pPr>
                                    <w:pStyle w:val="TableParagraph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1 145 469,03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</w:tcPr>
                                <w:p w14:paraId="4D30CE02" w14:textId="77777777" w:rsidR="00702A07" w:rsidRDefault="005517E4">
                                  <w:pPr>
                                    <w:pStyle w:val="TableParagraph"/>
                                    <w:ind w:left="174" w:right="1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1 083 730,15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14:paraId="1206050E" w14:textId="77777777" w:rsidR="00702A07" w:rsidRDefault="005517E4">
                                  <w:pPr>
                                    <w:pStyle w:val="TableParagraph"/>
                                    <w:ind w:left="1029" w:right="10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94,61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</w:tbl>
                          <w:p w14:paraId="2AF2C6A0" w14:textId="77777777" w:rsidR="00702A07" w:rsidRDefault="00702A0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7A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3pt;margin-top:47.2pt;width:462.25pt;height:6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7F7F7F"/>
                          <w:left w:val="single" w:sz="4" w:space="0" w:color="7F7F7F"/>
                          <w:bottom w:val="single" w:sz="4" w:space="0" w:color="7F7F7F"/>
                          <w:right w:val="single" w:sz="4" w:space="0" w:color="7F7F7F"/>
                          <w:insideH w:val="single" w:sz="4" w:space="0" w:color="7F7F7F"/>
                          <w:insideV w:val="single" w:sz="4" w:space="0" w:color="7F7F7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16"/>
                        <w:gridCol w:w="3023"/>
                        <w:gridCol w:w="3291"/>
                      </w:tblGrid>
                      <w:tr w:rsidR="00702A07" w14:paraId="29A847F7" w14:textId="77777777">
                        <w:trPr>
                          <w:trHeight w:val="749"/>
                        </w:trPr>
                        <w:tc>
                          <w:tcPr>
                            <w:tcW w:w="2916" w:type="dxa"/>
                            <w:shd w:val="clear" w:color="auto" w:fill="D9D9D9"/>
                          </w:tcPr>
                          <w:p w14:paraId="7C8F7B60" w14:textId="77777777" w:rsidR="00702A07" w:rsidRDefault="005517E4">
                            <w:pPr>
                              <w:pStyle w:val="TableParagraph"/>
                              <w:spacing w:line="261" w:lineRule="auto"/>
                              <w:ind w:left="187" w:right="83" w:hanging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Schválený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rozpočet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rok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poslednej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zmene</w:t>
                            </w:r>
                          </w:p>
                        </w:tc>
                        <w:tc>
                          <w:tcPr>
                            <w:tcW w:w="3023" w:type="dxa"/>
                            <w:shd w:val="clear" w:color="auto" w:fill="D9D9D9"/>
                          </w:tcPr>
                          <w:p w14:paraId="5B3F9248" w14:textId="77777777" w:rsidR="00702A07" w:rsidRDefault="005517E4">
                            <w:pPr>
                              <w:pStyle w:val="TableParagraph"/>
                              <w:spacing w:before="234"/>
                              <w:ind w:left="175" w:right="1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Skutočnosť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 31. 12. 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91" w:type="dxa"/>
                            <w:shd w:val="clear" w:color="auto" w:fill="D9D9D9"/>
                          </w:tcPr>
                          <w:p w14:paraId="42490F74" w14:textId="77777777" w:rsidR="00702A07" w:rsidRDefault="005517E4">
                            <w:pPr>
                              <w:pStyle w:val="TableParagraph"/>
                              <w:spacing w:before="234"/>
                              <w:ind w:left="1029" w:right="10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čerpania</w:t>
                            </w:r>
                          </w:p>
                        </w:tc>
                      </w:tr>
                      <w:tr w:rsidR="00702A07" w14:paraId="47BD26EB" w14:textId="77777777">
                        <w:trPr>
                          <w:trHeight w:val="449"/>
                        </w:trPr>
                        <w:tc>
                          <w:tcPr>
                            <w:tcW w:w="2916" w:type="dxa"/>
                          </w:tcPr>
                          <w:p w14:paraId="66DD74ED" w14:textId="77777777" w:rsidR="00702A07" w:rsidRDefault="005517E4">
                            <w:pPr>
                              <w:pStyle w:val="TableParagraph"/>
                              <w:ind w:left="9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1 145 469,03</w:t>
                            </w:r>
                          </w:p>
                        </w:tc>
                        <w:tc>
                          <w:tcPr>
                            <w:tcW w:w="3023" w:type="dxa"/>
                          </w:tcPr>
                          <w:p w14:paraId="4D30CE02" w14:textId="77777777" w:rsidR="00702A07" w:rsidRDefault="005517E4">
                            <w:pPr>
                              <w:pStyle w:val="TableParagraph"/>
                              <w:ind w:left="174" w:right="1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1 083 730,15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14:paraId="1206050E" w14:textId="77777777" w:rsidR="00702A07" w:rsidRDefault="005517E4">
                            <w:pPr>
                              <w:pStyle w:val="TableParagraph"/>
                              <w:ind w:left="1029" w:right="10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94,61</w:t>
                            </w:r>
                            <w:r>
                              <w:rPr>
                                <w:sz w:val="24"/>
                              </w:rPr>
                              <w:t xml:space="preserve"> %</w:t>
                            </w:r>
                          </w:p>
                        </w:tc>
                      </w:tr>
                    </w:tbl>
                    <w:p w14:paraId="2AF2C6A0" w14:textId="77777777" w:rsidR="00702A07" w:rsidRDefault="00702A0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Výdavky</w:t>
      </w:r>
      <w:r>
        <w:rPr>
          <w:spacing w:val="-3"/>
        </w:rPr>
        <w:t xml:space="preserve"> </w:t>
      </w:r>
      <w:r>
        <w:t>rozpočtových</w:t>
      </w:r>
      <w:r>
        <w:rPr>
          <w:spacing w:val="-3"/>
        </w:rPr>
        <w:t xml:space="preserve"> </w:t>
      </w:r>
      <w:r>
        <w:t>organizácií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právnou</w:t>
      </w:r>
      <w:r>
        <w:rPr>
          <w:spacing w:val="-3"/>
        </w:rPr>
        <w:t xml:space="preserve"> </w:t>
      </w:r>
      <w:r>
        <w:t>subjektivitou:</w:t>
      </w:r>
      <w:r>
        <w:rPr>
          <w:spacing w:val="-57"/>
        </w:rPr>
        <w:t xml:space="preserve"> </w:t>
      </w:r>
      <w:r>
        <w:t>Bežné</w:t>
      </w:r>
      <w:r>
        <w:rPr>
          <w:spacing w:val="-2"/>
        </w:rPr>
        <w:t xml:space="preserve"> </w:t>
      </w:r>
      <w:r>
        <w:t>výdavky</w:t>
      </w:r>
    </w:p>
    <w:p w14:paraId="52315857" w14:textId="77777777" w:rsidR="00702A07" w:rsidRDefault="00702A07">
      <w:pPr>
        <w:pStyle w:val="Zkladntext"/>
        <w:rPr>
          <w:b/>
          <w:sz w:val="26"/>
          <w:highlight w:val="yellow"/>
        </w:rPr>
      </w:pPr>
    </w:p>
    <w:p w14:paraId="3F95FFCD" w14:textId="77777777" w:rsidR="00702A07" w:rsidRDefault="00702A07">
      <w:pPr>
        <w:pStyle w:val="Zkladntext"/>
        <w:rPr>
          <w:b/>
          <w:sz w:val="26"/>
          <w:highlight w:val="yellow"/>
        </w:rPr>
      </w:pPr>
    </w:p>
    <w:p w14:paraId="2E41E602" w14:textId="77777777" w:rsidR="00702A07" w:rsidRDefault="00702A07">
      <w:pPr>
        <w:pStyle w:val="Zkladntext"/>
        <w:rPr>
          <w:b/>
          <w:sz w:val="26"/>
          <w:highlight w:val="yellow"/>
        </w:rPr>
      </w:pPr>
    </w:p>
    <w:p w14:paraId="44BE3DC1" w14:textId="77777777" w:rsidR="00702A07" w:rsidRDefault="00702A07">
      <w:pPr>
        <w:pStyle w:val="Zkladntext"/>
        <w:spacing w:before="1"/>
        <w:rPr>
          <w:b/>
          <w:sz w:val="37"/>
          <w:highlight w:val="yellow"/>
        </w:rPr>
      </w:pPr>
    </w:p>
    <w:p w14:paraId="1581ECCC" w14:textId="77777777" w:rsidR="00702A07" w:rsidRDefault="005517E4">
      <w:pPr>
        <w:pStyle w:val="Zkladntext"/>
        <w:spacing w:line="261" w:lineRule="auto"/>
        <w:ind w:left="118" w:right="1185" w:firstLine="720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1"/>
        </w:rPr>
        <w:t xml:space="preserve"> </w:t>
      </w:r>
      <w:r>
        <w:t>bežných</w:t>
      </w:r>
      <w:r>
        <w:rPr>
          <w:spacing w:val="57"/>
        </w:rPr>
        <w:t xml:space="preserve"> </w:t>
      </w:r>
      <w:r>
        <w:t>výdavkov</w:t>
      </w:r>
      <w:r>
        <w:rPr>
          <w:spacing w:val="-1"/>
        </w:rPr>
        <w:t xml:space="preserve"> </w:t>
      </w:r>
      <w:r>
        <w:t>1 145 469,03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2"/>
        </w:rPr>
        <w:t xml:space="preserve"> </w:t>
      </w:r>
      <w:r>
        <w:t>čerpané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rPr>
          <w:spacing w:val="59"/>
        </w:rPr>
        <w:t xml:space="preserve"> </w:t>
      </w:r>
      <w:r>
        <w:t>v sume</w:t>
      </w:r>
      <w:r>
        <w:rPr>
          <w:spacing w:val="-2"/>
        </w:rPr>
        <w:t xml:space="preserve"> </w:t>
      </w:r>
      <w:r>
        <w:t>1 083 730,15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9"/>
        </w:rPr>
        <w:t xml:space="preserve"> </w:t>
      </w:r>
      <w:r>
        <w:rPr>
          <w:spacing w:val="-1"/>
        </w:rPr>
        <w:t>9</w:t>
      </w:r>
      <w:r>
        <w:rPr>
          <w:spacing w:val="-1"/>
        </w:rPr>
        <w:t>4,61</w:t>
      </w:r>
      <w:r>
        <w:rPr>
          <w:spacing w:val="-1"/>
        </w:rPr>
        <w:t xml:space="preserve"> </w:t>
      </w:r>
      <w:r>
        <w:t>% čerpanie.</w:t>
      </w:r>
    </w:p>
    <w:p w14:paraId="4C1D10ED" w14:textId="77777777" w:rsidR="00702A07" w:rsidRDefault="00702A07">
      <w:pPr>
        <w:pStyle w:val="Zkladntext"/>
        <w:spacing w:before="11"/>
        <w:jc w:val="both"/>
        <w:rPr>
          <w:sz w:val="25"/>
        </w:rPr>
      </w:pPr>
    </w:p>
    <w:p w14:paraId="40F66221" w14:textId="77777777" w:rsidR="00702A07" w:rsidRDefault="005517E4">
      <w:pPr>
        <w:pStyle w:val="Nadpis2"/>
      </w:pPr>
      <w:r>
        <w:t>Bežné</w:t>
      </w:r>
      <w:r>
        <w:rPr>
          <w:spacing w:val="-3"/>
        </w:rPr>
        <w:t xml:space="preserve"> </w:t>
      </w:r>
      <w:r>
        <w:t>výdavky</w:t>
      </w:r>
      <w:r>
        <w:rPr>
          <w:spacing w:val="-1"/>
        </w:rPr>
        <w:t xml:space="preserve"> </w:t>
      </w:r>
      <w:r>
        <w:t>rozpočtových</w:t>
      </w:r>
      <w:r>
        <w:rPr>
          <w:spacing w:val="-2"/>
        </w:rPr>
        <w:t xml:space="preserve"> </w:t>
      </w:r>
      <w:r>
        <w:t>organizácií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právnou</w:t>
      </w:r>
      <w:r>
        <w:rPr>
          <w:spacing w:val="-1"/>
        </w:rPr>
        <w:t xml:space="preserve"> </w:t>
      </w:r>
      <w:r>
        <w:t>subjektivitou</w:t>
      </w:r>
      <w:r>
        <w:rPr>
          <w:spacing w:val="5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toho</w:t>
      </w:r>
      <w:r>
        <w:rPr>
          <w:spacing w:val="-1"/>
        </w:rPr>
        <w:t xml:space="preserve"> </w:t>
      </w:r>
      <w:r>
        <w:t>:</w:t>
      </w:r>
    </w:p>
    <w:p w14:paraId="251A1D82" w14:textId="77777777" w:rsidR="00702A07" w:rsidRDefault="005517E4">
      <w:pPr>
        <w:pStyle w:val="Zkladntext"/>
        <w:tabs>
          <w:tab w:val="left" w:pos="4097"/>
        </w:tabs>
        <w:spacing w:before="24"/>
        <w:ind w:left="118"/>
      </w:pPr>
      <w:r>
        <w:t>Základná</w:t>
      </w:r>
      <w:r>
        <w:rPr>
          <w:spacing w:val="-3"/>
        </w:rPr>
        <w:t xml:space="preserve"> </w:t>
      </w:r>
      <w:r>
        <w:t>škola</w:t>
      </w:r>
      <w:r>
        <w:tab/>
      </w:r>
      <w:r>
        <w:t xml:space="preserve">1 083 730,15 </w:t>
      </w:r>
      <w:r>
        <w:t>EUR</w:t>
      </w:r>
    </w:p>
    <w:p w14:paraId="50A0FBA4" w14:textId="77777777" w:rsidR="00702A07" w:rsidRDefault="00702A07">
      <w:pPr>
        <w:pStyle w:val="Zkladntext"/>
        <w:spacing w:before="2"/>
        <w:rPr>
          <w:sz w:val="28"/>
        </w:rPr>
      </w:pPr>
    </w:p>
    <w:p w14:paraId="153A5E9B" w14:textId="77777777" w:rsidR="00702A07" w:rsidRDefault="00702A07">
      <w:pPr>
        <w:pStyle w:val="Zkladntext"/>
        <w:spacing w:before="2"/>
        <w:rPr>
          <w:sz w:val="28"/>
        </w:rPr>
      </w:pPr>
    </w:p>
    <w:p w14:paraId="7151A256" w14:textId="77777777" w:rsidR="00702A07" w:rsidRDefault="005517E4">
      <w:pPr>
        <w:pStyle w:val="Nadpis2"/>
        <w:spacing w:after="30"/>
        <w:jc w:val="both"/>
      </w:pPr>
      <w:r>
        <w:t>Kapitálové</w:t>
      </w:r>
      <w:r>
        <w:rPr>
          <w:spacing w:val="-2"/>
        </w:rPr>
        <w:t xml:space="preserve"> </w:t>
      </w:r>
      <w:r>
        <w:t>výdavky</w:t>
      </w: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023"/>
        <w:gridCol w:w="3291"/>
      </w:tblGrid>
      <w:tr w:rsidR="00702A07" w14:paraId="7BFB063C" w14:textId="77777777">
        <w:trPr>
          <w:trHeight w:val="749"/>
        </w:trPr>
        <w:tc>
          <w:tcPr>
            <w:tcW w:w="2916" w:type="dxa"/>
            <w:shd w:val="clear" w:color="auto" w:fill="D9D9D9"/>
          </w:tcPr>
          <w:p w14:paraId="57D4759C" w14:textId="77777777" w:rsidR="00702A07" w:rsidRDefault="005517E4">
            <w:pPr>
              <w:pStyle w:val="TableParagraph"/>
              <w:spacing w:line="261" w:lineRule="auto"/>
              <w:ind w:left="187" w:right="83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3" w:type="dxa"/>
            <w:shd w:val="clear" w:color="auto" w:fill="D9D9D9"/>
          </w:tcPr>
          <w:p w14:paraId="44A8D861" w14:textId="77777777" w:rsidR="00702A07" w:rsidRDefault="005517E4">
            <w:pPr>
              <w:pStyle w:val="TableParagraph"/>
              <w:spacing w:before="234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291" w:type="dxa"/>
            <w:shd w:val="clear" w:color="auto" w:fill="D9D9D9"/>
          </w:tcPr>
          <w:p w14:paraId="12B33A06" w14:textId="77777777" w:rsidR="00702A07" w:rsidRDefault="005517E4">
            <w:pPr>
              <w:pStyle w:val="TableParagraph"/>
              <w:spacing w:before="234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702A07" w14:paraId="138083D5" w14:textId="77777777">
        <w:trPr>
          <w:trHeight w:val="449"/>
        </w:trPr>
        <w:tc>
          <w:tcPr>
            <w:tcW w:w="2916" w:type="dxa"/>
          </w:tcPr>
          <w:p w14:paraId="2B86E835" w14:textId="77777777" w:rsidR="00702A07" w:rsidRDefault="005517E4">
            <w:pPr>
              <w:pStyle w:val="TableParagraph"/>
              <w:spacing w:before="8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23" w:type="dxa"/>
          </w:tcPr>
          <w:p w14:paraId="024F8A01" w14:textId="77777777" w:rsidR="00702A07" w:rsidRDefault="005517E4">
            <w:pPr>
              <w:pStyle w:val="TableParagraph"/>
              <w:spacing w:before="8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91" w:type="dxa"/>
          </w:tcPr>
          <w:p w14:paraId="637CB190" w14:textId="77777777" w:rsidR="00702A07" w:rsidRDefault="005517E4">
            <w:pPr>
              <w:pStyle w:val="TableParagraph"/>
              <w:spacing w:before="85"/>
              <w:ind w:left="1029" w:right="1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19BBA28D" w14:textId="77777777" w:rsidR="00702A07" w:rsidRDefault="00702A07">
      <w:pPr>
        <w:pStyle w:val="Zkladntext"/>
        <w:spacing w:before="5"/>
        <w:rPr>
          <w:b/>
          <w:sz w:val="20"/>
          <w:highlight w:val="yellow"/>
        </w:rPr>
      </w:pPr>
    </w:p>
    <w:p w14:paraId="3F2628AD" w14:textId="77777777" w:rsidR="00702A07" w:rsidRDefault="005517E4">
      <w:pPr>
        <w:pStyle w:val="Zkladntext"/>
        <w:spacing w:before="90" w:line="261" w:lineRule="auto"/>
        <w:ind w:left="118" w:right="1406" w:firstLine="720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kapitálových</w:t>
      </w:r>
      <w:r>
        <w:rPr>
          <w:spacing w:val="57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t>0,00</w:t>
      </w:r>
      <w:r>
        <w:rPr>
          <w:spacing w:val="-1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bolo</w:t>
      </w:r>
      <w:r>
        <w:rPr>
          <w:spacing w:val="-1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>čerpané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3</w:t>
      </w:r>
      <w:r>
        <w:t xml:space="preserve"> 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0,00 EUR, čo predstavuje</w:t>
      </w:r>
      <w:r>
        <w:rPr>
          <w:spacing w:val="58"/>
        </w:rPr>
        <w:t xml:space="preserve"> </w:t>
      </w:r>
      <w:r>
        <w:t>- % čerpanie.</w:t>
      </w:r>
    </w:p>
    <w:p w14:paraId="59CCDE53" w14:textId="77777777" w:rsidR="00702A07" w:rsidRDefault="00702A07">
      <w:pPr>
        <w:pStyle w:val="Zkladntext"/>
        <w:rPr>
          <w:sz w:val="26"/>
        </w:rPr>
      </w:pPr>
    </w:p>
    <w:p w14:paraId="527C1E63" w14:textId="77777777" w:rsidR="00702A07" w:rsidRDefault="00702A07">
      <w:pPr>
        <w:pStyle w:val="Zkladntext"/>
        <w:rPr>
          <w:sz w:val="26"/>
        </w:rPr>
      </w:pPr>
    </w:p>
    <w:p w14:paraId="0F3FDC58" w14:textId="77777777" w:rsidR="00702A07" w:rsidRDefault="00702A07">
      <w:pPr>
        <w:pStyle w:val="Zkladntext"/>
        <w:rPr>
          <w:sz w:val="26"/>
        </w:rPr>
      </w:pPr>
    </w:p>
    <w:p w14:paraId="01DE3CA5" w14:textId="77777777" w:rsidR="00702A07" w:rsidRDefault="00702A07">
      <w:pPr>
        <w:pStyle w:val="Zkladntext"/>
        <w:rPr>
          <w:sz w:val="26"/>
        </w:rPr>
      </w:pPr>
    </w:p>
    <w:p w14:paraId="5978DFE5" w14:textId="77777777" w:rsidR="00702A07" w:rsidRDefault="00702A07">
      <w:pPr>
        <w:pStyle w:val="Zkladntext"/>
        <w:rPr>
          <w:sz w:val="26"/>
        </w:rPr>
      </w:pPr>
    </w:p>
    <w:p w14:paraId="44B2F323" w14:textId="77777777" w:rsidR="00702A07" w:rsidRDefault="00702A07">
      <w:pPr>
        <w:pStyle w:val="Zkladntext"/>
        <w:rPr>
          <w:sz w:val="26"/>
        </w:rPr>
      </w:pPr>
    </w:p>
    <w:p w14:paraId="61F91FE5" w14:textId="77777777" w:rsidR="00702A07" w:rsidRDefault="00702A07">
      <w:pPr>
        <w:pStyle w:val="Zkladntext"/>
        <w:rPr>
          <w:sz w:val="26"/>
        </w:rPr>
      </w:pPr>
    </w:p>
    <w:p w14:paraId="2B9D4DEB" w14:textId="77777777" w:rsidR="00702A07" w:rsidRDefault="00702A07">
      <w:pPr>
        <w:pStyle w:val="Zkladntext"/>
        <w:rPr>
          <w:sz w:val="26"/>
        </w:rPr>
      </w:pPr>
    </w:p>
    <w:p w14:paraId="3AB2C3CE" w14:textId="77777777" w:rsidR="00702A07" w:rsidRDefault="00702A07">
      <w:pPr>
        <w:pStyle w:val="Zkladntext"/>
        <w:rPr>
          <w:sz w:val="26"/>
        </w:rPr>
      </w:pPr>
    </w:p>
    <w:p w14:paraId="196F518B" w14:textId="77777777" w:rsidR="00702A07" w:rsidRDefault="00702A07">
      <w:pPr>
        <w:pStyle w:val="Zkladntext"/>
        <w:spacing w:before="7"/>
        <w:jc w:val="both"/>
        <w:rPr>
          <w:sz w:val="23"/>
          <w:highlight w:val="yellow"/>
        </w:rPr>
      </w:pPr>
    </w:p>
    <w:p w14:paraId="3113D689" w14:textId="77777777" w:rsidR="00702A07" w:rsidRDefault="005517E4">
      <w:pPr>
        <w:pStyle w:val="Nadpis1"/>
        <w:numPr>
          <w:ilvl w:val="0"/>
          <w:numId w:val="9"/>
        </w:numPr>
        <w:tabs>
          <w:tab w:val="left" w:pos="398"/>
        </w:tabs>
        <w:spacing w:before="0"/>
        <w:jc w:val="both"/>
      </w:pPr>
      <w:r>
        <w:rPr>
          <w:shd w:val="clear" w:color="auto" w:fill="C0C0C0"/>
        </w:rPr>
        <w:lastRenderedPageBreak/>
        <w:t>Prebytok/schodok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rozpočtového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hospodárenia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3</w:t>
      </w:r>
    </w:p>
    <w:p w14:paraId="142C86B1" w14:textId="77777777" w:rsidR="00702A07" w:rsidRDefault="00702A07">
      <w:pPr>
        <w:pStyle w:val="Zkladntext"/>
        <w:spacing w:before="2"/>
        <w:rPr>
          <w:b/>
          <w:sz w:val="13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589"/>
        <w:gridCol w:w="240"/>
      </w:tblGrid>
      <w:tr w:rsidR="00702A07" w14:paraId="76C96177" w14:textId="77777777">
        <w:trPr>
          <w:trHeight w:val="872"/>
        </w:trPr>
        <w:tc>
          <w:tcPr>
            <w:tcW w:w="5508" w:type="dxa"/>
            <w:shd w:val="clear" w:color="auto" w:fill="EDEDED"/>
          </w:tcPr>
          <w:p w14:paraId="7F5C5402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28F4E853" w14:textId="77777777" w:rsidR="00702A07" w:rsidRDefault="005517E4">
            <w:pPr>
              <w:pStyle w:val="TableParagraph"/>
              <w:spacing w:before="0"/>
              <w:ind w:left="1779"/>
              <w:rPr>
                <w:b/>
                <w:sz w:val="24"/>
              </w:rPr>
            </w:pP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obce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6E9D1241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CE2F0D9" w14:textId="77777777" w:rsidR="00702A07" w:rsidRDefault="005517E4">
            <w:pPr>
              <w:pStyle w:val="TableParagraph"/>
              <w:spacing w:before="0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v EUR</w:t>
            </w:r>
          </w:p>
        </w:tc>
      </w:tr>
      <w:tr w:rsidR="00702A07" w14:paraId="791B5B15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0A6882EA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3829" w:type="dxa"/>
            <w:gridSpan w:val="2"/>
          </w:tcPr>
          <w:p w14:paraId="34B84C76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1 438 531,97</w:t>
            </w:r>
          </w:p>
        </w:tc>
      </w:tr>
      <w:tr w:rsidR="00702A07" w14:paraId="37CA31FC" w14:textId="77777777">
        <w:trPr>
          <w:trHeight w:val="371"/>
        </w:trPr>
        <w:tc>
          <w:tcPr>
            <w:tcW w:w="5508" w:type="dxa"/>
            <w:shd w:val="clear" w:color="auto" w:fill="EDEDED"/>
          </w:tcPr>
          <w:p w14:paraId="5E02EDCE" w14:textId="77777777" w:rsidR="00702A07" w:rsidRDefault="005517E4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21E3BB07" w14:textId="77777777" w:rsidR="00702A07" w:rsidRDefault="005517E4">
            <w:pPr>
              <w:pStyle w:val="TableParagraph"/>
              <w:wordWrap w:val="0"/>
              <w:spacing w:before="61"/>
              <w:jc w:val="right"/>
              <w:rPr>
                <w:sz w:val="20"/>
              </w:rPr>
            </w:pPr>
            <w:r>
              <w:rPr>
                <w:sz w:val="20"/>
              </w:rPr>
              <w:t>1 412 321,01</w:t>
            </w:r>
          </w:p>
        </w:tc>
      </w:tr>
      <w:tr w:rsidR="00702A07" w14:paraId="25B02800" w14:textId="77777777">
        <w:trPr>
          <w:trHeight w:val="371"/>
        </w:trPr>
        <w:tc>
          <w:tcPr>
            <w:tcW w:w="5508" w:type="dxa"/>
            <w:shd w:val="clear" w:color="auto" w:fill="EDEDED"/>
          </w:tcPr>
          <w:p w14:paraId="1DA61F3D" w14:textId="77777777" w:rsidR="00702A07" w:rsidRDefault="005517E4">
            <w:pPr>
              <w:pStyle w:val="TableParagraph"/>
              <w:spacing w:before="61"/>
              <w:ind w:left="735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  <w:tc>
          <w:tcPr>
            <w:tcW w:w="3829" w:type="dxa"/>
            <w:gridSpan w:val="2"/>
          </w:tcPr>
          <w:p w14:paraId="34EA6750" w14:textId="77777777" w:rsidR="00702A07" w:rsidRDefault="005517E4">
            <w:pPr>
              <w:pStyle w:val="TableParagraph"/>
              <w:wordWrap w:val="0"/>
              <w:spacing w:before="61"/>
              <w:jc w:val="right"/>
              <w:rPr>
                <w:sz w:val="20"/>
              </w:rPr>
            </w:pPr>
            <w:r>
              <w:rPr>
                <w:sz w:val="20"/>
              </w:rPr>
              <w:t>26 210,96</w:t>
            </w:r>
          </w:p>
        </w:tc>
      </w:tr>
      <w:tr w:rsidR="00702A07" w14:paraId="65E61D57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4D353936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774954C9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1 361 100,67</w:t>
            </w:r>
          </w:p>
        </w:tc>
      </w:tr>
      <w:tr w:rsidR="00702A07" w14:paraId="40871429" w14:textId="77777777">
        <w:trPr>
          <w:trHeight w:val="371"/>
        </w:trPr>
        <w:tc>
          <w:tcPr>
            <w:tcW w:w="5508" w:type="dxa"/>
            <w:shd w:val="clear" w:color="auto" w:fill="EDEDED"/>
          </w:tcPr>
          <w:p w14:paraId="6051AE41" w14:textId="77777777" w:rsidR="00702A07" w:rsidRDefault="005517E4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3829" w:type="dxa"/>
            <w:gridSpan w:val="2"/>
          </w:tcPr>
          <w:p w14:paraId="19D08325" w14:textId="77777777" w:rsidR="00702A07" w:rsidRDefault="005517E4">
            <w:pPr>
              <w:pStyle w:val="TableParagraph"/>
              <w:wordWrap w:val="0"/>
              <w:spacing w:before="61"/>
              <w:jc w:val="right"/>
              <w:rPr>
                <w:sz w:val="20"/>
              </w:rPr>
            </w:pPr>
            <w:r>
              <w:rPr>
                <w:sz w:val="20"/>
              </w:rPr>
              <w:t>277 370,52</w:t>
            </w:r>
          </w:p>
        </w:tc>
      </w:tr>
      <w:tr w:rsidR="00702A07" w14:paraId="7C6D7810" w14:textId="77777777">
        <w:trPr>
          <w:trHeight w:val="371"/>
        </w:trPr>
        <w:tc>
          <w:tcPr>
            <w:tcW w:w="5508" w:type="dxa"/>
            <w:shd w:val="clear" w:color="auto" w:fill="EDEDED"/>
          </w:tcPr>
          <w:p w14:paraId="5BB9451A" w14:textId="77777777" w:rsidR="00702A07" w:rsidRDefault="005517E4">
            <w:pPr>
              <w:pStyle w:val="TableParagraph"/>
              <w:spacing w:before="61"/>
              <w:ind w:left="735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018D1C51" w14:textId="77777777" w:rsidR="00702A07" w:rsidRDefault="005517E4">
            <w:pPr>
              <w:pStyle w:val="TableParagraph"/>
              <w:wordWrap w:val="0"/>
              <w:spacing w:before="61"/>
              <w:jc w:val="right"/>
              <w:rPr>
                <w:sz w:val="20"/>
              </w:rPr>
            </w:pPr>
            <w:r>
              <w:rPr>
                <w:sz w:val="20"/>
              </w:rPr>
              <w:t>1 083 730,15</w:t>
            </w:r>
          </w:p>
        </w:tc>
      </w:tr>
      <w:tr w:rsidR="00702A07" w14:paraId="65529F3A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4A311F17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Bežný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rozpočet</w:t>
            </w:r>
          </w:p>
        </w:tc>
        <w:tc>
          <w:tcPr>
            <w:tcW w:w="3829" w:type="dxa"/>
            <w:gridSpan w:val="2"/>
          </w:tcPr>
          <w:p w14:paraId="3677839A" w14:textId="77777777" w:rsidR="00702A07" w:rsidRDefault="005517E4">
            <w:pPr>
              <w:pStyle w:val="TableParagraph"/>
              <w:wordWrap w:val="0"/>
              <w:jc w:val="right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77 431,3</w:t>
            </w:r>
          </w:p>
        </w:tc>
      </w:tr>
      <w:tr w:rsidR="00702A07" w14:paraId="71C5D91F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0480E8EF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5A68FCC3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78105CC8" w14:textId="77777777">
        <w:trPr>
          <w:trHeight w:val="371"/>
        </w:trPr>
        <w:tc>
          <w:tcPr>
            <w:tcW w:w="5508" w:type="dxa"/>
            <w:shd w:val="clear" w:color="auto" w:fill="EDEDED"/>
          </w:tcPr>
          <w:p w14:paraId="077F4CA9" w14:textId="77777777" w:rsidR="00702A07" w:rsidRDefault="005517E4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kapitálové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3829" w:type="dxa"/>
            <w:gridSpan w:val="2"/>
          </w:tcPr>
          <w:p w14:paraId="03363544" w14:textId="77777777" w:rsidR="00702A07" w:rsidRDefault="005517E4">
            <w:pPr>
              <w:pStyle w:val="TableParagraph"/>
              <w:spacing w:before="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0,00</w:t>
            </w:r>
          </w:p>
        </w:tc>
      </w:tr>
      <w:tr w:rsidR="00702A07" w14:paraId="751FC5D0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0DD0003A" w14:textId="77777777" w:rsidR="00702A07" w:rsidRDefault="005517E4">
            <w:pPr>
              <w:pStyle w:val="TableParagraph"/>
              <w:spacing w:before="101"/>
              <w:ind w:left="735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1E08BF0D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66DD45A4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74EF7161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7A36A940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3 941,00</w:t>
            </w:r>
          </w:p>
        </w:tc>
      </w:tr>
      <w:tr w:rsidR="00702A07" w14:paraId="663CA980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120CDCB8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 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obce</w:t>
            </w:r>
          </w:p>
        </w:tc>
        <w:tc>
          <w:tcPr>
            <w:tcW w:w="3589" w:type="dxa"/>
            <w:shd w:val="clear" w:color="auto" w:fill="auto"/>
          </w:tcPr>
          <w:p w14:paraId="0C55ABC7" w14:textId="77777777" w:rsidR="00702A07" w:rsidRDefault="005517E4">
            <w:pPr>
              <w:pStyle w:val="TableParagraph"/>
              <w:wordWrap w:val="0"/>
              <w:spacing w:before="101"/>
              <w:jc w:val="right"/>
              <w:rPr>
                <w:sz w:val="20"/>
              </w:rPr>
            </w:pPr>
            <w:r>
              <w:rPr>
                <w:sz w:val="20"/>
              </w:rPr>
              <w:t>3 941,00</w:t>
            </w:r>
          </w:p>
        </w:tc>
        <w:tc>
          <w:tcPr>
            <w:tcW w:w="240" w:type="dxa"/>
            <w:shd w:val="clear" w:color="auto" w:fill="EDEDED"/>
          </w:tcPr>
          <w:p w14:paraId="7FEF3AA6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</w:tr>
      <w:tr w:rsidR="00702A07" w14:paraId="4C1B3834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6F098E21" w14:textId="77777777" w:rsidR="00702A07" w:rsidRDefault="005517E4">
            <w:pPr>
              <w:pStyle w:val="TableParagraph"/>
              <w:spacing w:before="101"/>
              <w:ind w:left="735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</w:p>
        </w:tc>
        <w:tc>
          <w:tcPr>
            <w:tcW w:w="3829" w:type="dxa"/>
            <w:gridSpan w:val="2"/>
          </w:tcPr>
          <w:p w14:paraId="75BB7639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66B54E71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124E3134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Kapitálový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rozpočet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4C82B8BA" w14:textId="77777777" w:rsidR="00702A07" w:rsidRDefault="005517E4">
            <w:pPr>
              <w:pStyle w:val="TableParagraph"/>
              <w:wordWrap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- 3 941,00</w:t>
            </w:r>
          </w:p>
        </w:tc>
      </w:tr>
      <w:tr w:rsidR="00702A07" w14:paraId="1AA981BC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70AA3F10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Prebytok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rozpočtu</w:t>
            </w:r>
          </w:p>
        </w:tc>
        <w:tc>
          <w:tcPr>
            <w:tcW w:w="3829" w:type="dxa"/>
            <w:gridSpan w:val="2"/>
          </w:tcPr>
          <w:p w14:paraId="45C7E5E5" w14:textId="77777777" w:rsidR="00702A07" w:rsidRDefault="005517E4">
            <w:pPr>
              <w:pStyle w:val="TableParagraph"/>
              <w:wordWrap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73 490,30</w:t>
            </w:r>
          </w:p>
        </w:tc>
      </w:tr>
      <w:tr w:rsidR="00702A07" w14:paraId="2B223800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5326F641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prebytku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7E9B5268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-21 793,43</w:t>
            </w:r>
          </w:p>
        </w:tc>
      </w:tr>
      <w:tr w:rsidR="00702A07" w14:paraId="0FCE6031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57C26467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Upravený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rozpočtu</w:t>
            </w:r>
          </w:p>
        </w:tc>
        <w:tc>
          <w:tcPr>
            <w:tcW w:w="3829" w:type="dxa"/>
            <w:gridSpan w:val="2"/>
          </w:tcPr>
          <w:p w14:paraId="699E6CF2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  <w:highlight w:val="yellow"/>
              </w:rPr>
            </w:pPr>
            <w:r>
              <w:rPr>
                <w:b/>
                <w:bCs/>
                <w:sz w:val="24"/>
              </w:rPr>
              <w:t>51 696,87</w:t>
            </w:r>
          </w:p>
        </w:tc>
      </w:tr>
      <w:tr w:rsidR="00702A07" w14:paraId="55BB1789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23AFEE9C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Príjmové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prostriedkov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50983FE6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84 087,21</w:t>
            </w:r>
          </w:p>
        </w:tc>
      </w:tr>
      <w:tr w:rsidR="00702A07" w14:paraId="2E715D23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3B8F36DD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Výdavkové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prostriedkov</w:t>
            </w:r>
          </w:p>
        </w:tc>
        <w:tc>
          <w:tcPr>
            <w:tcW w:w="3829" w:type="dxa"/>
            <w:gridSpan w:val="2"/>
          </w:tcPr>
          <w:p w14:paraId="064853D9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38 200,00</w:t>
            </w:r>
          </w:p>
        </w:tc>
      </w:tr>
      <w:tr w:rsidR="00702A07" w14:paraId="54D043A8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65A1C11F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Rozdiel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finančných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operácií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1D661B7F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45 887,21</w:t>
            </w:r>
          </w:p>
        </w:tc>
      </w:tr>
      <w:tr w:rsidR="00702A07" w14:paraId="045EAD8C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0545B70B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z w:val="20"/>
              </w:rPr>
              <w:t>PRÍJMY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SPOLU</w:t>
            </w:r>
          </w:p>
        </w:tc>
        <w:tc>
          <w:tcPr>
            <w:tcW w:w="3829" w:type="dxa"/>
            <w:gridSpan w:val="2"/>
          </w:tcPr>
          <w:p w14:paraId="6DDA55CF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1 522 619,18</w:t>
            </w:r>
          </w:p>
        </w:tc>
      </w:tr>
      <w:tr w:rsidR="00702A07" w14:paraId="51973B33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7C7079CB" w14:textId="77777777" w:rsidR="00702A07" w:rsidRDefault="005517E4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2"/>
                <w:sz w:val="20"/>
              </w:rPr>
              <w:t>VÝDAVKY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29" w:type="dxa"/>
            <w:gridSpan w:val="2"/>
            <w:shd w:val="clear" w:color="auto" w:fill="EDEDED"/>
          </w:tcPr>
          <w:p w14:paraId="53D7405C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403 241,67</w:t>
            </w:r>
          </w:p>
        </w:tc>
      </w:tr>
      <w:tr w:rsidR="00702A07" w14:paraId="51DA3A60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5B7817BB" w14:textId="77777777" w:rsidR="00702A07" w:rsidRDefault="005517E4">
            <w:pPr>
              <w:pStyle w:val="TableParagraph"/>
              <w:spacing w:before="101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sz w:val="20"/>
              </w:rPr>
              <w:t>Rozpočtové h</w:t>
            </w:r>
            <w:r>
              <w:rPr>
                <w:b/>
                <w:i/>
                <w:sz w:val="20"/>
              </w:rPr>
              <w:t>ospodárenie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obce</w:t>
            </w:r>
          </w:p>
        </w:tc>
        <w:tc>
          <w:tcPr>
            <w:tcW w:w="3829" w:type="dxa"/>
            <w:gridSpan w:val="2"/>
          </w:tcPr>
          <w:p w14:paraId="246F244B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119 377,51</w:t>
            </w:r>
          </w:p>
        </w:tc>
      </w:tr>
      <w:tr w:rsidR="00702A07" w14:paraId="05DB748B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5C159E1F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Vylúčenie z prebytku </w:t>
            </w:r>
          </w:p>
        </w:tc>
        <w:tc>
          <w:tcPr>
            <w:tcW w:w="3829" w:type="dxa"/>
            <w:gridSpan w:val="2"/>
          </w:tcPr>
          <w:p w14:paraId="10205D00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  <w:highlight w:val="lightGray"/>
              </w:rPr>
            </w:pPr>
            <w:r>
              <w:rPr>
                <w:sz w:val="24"/>
              </w:rPr>
              <w:t>- 21 793,43</w:t>
            </w:r>
          </w:p>
        </w:tc>
      </w:tr>
      <w:tr w:rsidR="00702A07" w14:paraId="40A703DC" w14:textId="77777777">
        <w:trPr>
          <w:trHeight w:val="449"/>
        </w:trPr>
        <w:tc>
          <w:tcPr>
            <w:tcW w:w="5508" w:type="dxa"/>
            <w:shd w:val="clear" w:color="auto" w:fill="EDEDED"/>
          </w:tcPr>
          <w:p w14:paraId="6B81C6DC" w14:textId="77777777" w:rsidR="00702A07" w:rsidRDefault="005517E4">
            <w:pPr>
              <w:pStyle w:val="TableParagraph"/>
              <w:spacing w:before="10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Upravené rozpočtové hospodárenie obce</w:t>
            </w:r>
          </w:p>
        </w:tc>
        <w:tc>
          <w:tcPr>
            <w:tcW w:w="3829" w:type="dxa"/>
            <w:gridSpan w:val="2"/>
          </w:tcPr>
          <w:p w14:paraId="622F0CE2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97 584,08</w:t>
            </w:r>
          </w:p>
        </w:tc>
      </w:tr>
    </w:tbl>
    <w:p w14:paraId="2025BB9E" w14:textId="77777777" w:rsidR="00702A07" w:rsidRDefault="005517E4">
      <w:pPr>
        <w:pStyle w:val="Zkladntext"/>
        <w:spacing w:before="134" w:line="261" w:lineRule="auto"/>
        <w:ind w:left="118" w:right="112"/>
        <w:jc w:val="both"/>
      </w:pPr>
      <w:r>
        <w:rPr>
          <w:b/>
        </w:rPr>
        <w:t>Prebytok</w:t>
      </w:r>
      <w:r>
        <w:rPr>
          <w:b/>
        </w:rPr>
        <w:t xml:space="preserve"> rozpočtu v sume </w:t>
      </w:r>
      <w:r>
        <w:rPr>
          <w:b/>
        </w:rPr>
        <w:t>73 490,30</w:t>
      </w:r>
      <w:r>
        <w:rPr>
          <w:b/>
        </w:rPr>
        <w:t xml:space="preserve"> EUR</w:t>
      </w:r>
      <w:r>
        <w:rPr>
          <w:b/>
          <w:spacing w:val="1"/>
        </w:rPr>
        <w:t xml:space="preserve"> </w:t>
      </w:r>
      <w:r>
        <w:t>zistený podľa ustanovenia § 10 ods. 3 písm. a) a b)</w:t>
      </w:r>
      <w:r>
        <w:rPr>
          <w:spacing w:val="-57"/>
        </w:rPr>
        <w:t xml:space="preserve"> </w:t>
      </w:r>
      <w:r>
        <w:t xml:space="preserve">zákona č. 583/2004 Z. z. o </w:t>
      </w:r>
      <w:r>
        <w:t>rozpočtových pravidlách územnej samosprávy a o zmene a doplnení</w:t>
      </w:r>
      <w:r>
        <w:rPr>
          <w:spacing w:val="1"/>
        </w:rPr>
        <w:t xml:space="preserve"> </w:t>
      </w:r>
      <w:r>
        <w:t>niektorých</w:t>
      </w:r>
      <w:r>
        <w:rPr>
          <w:spacing w:val="13"/>
        </w:rPr>
        <w:t xml:space="preserve"> </w:t>
      </w:r>
      <w:r>
        <w:t>zákonov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znení</w:t>
      </w:r>
      <w:r>
        <w:rPr>
          <w:spacing w:val="13"/>
        </w:rPr>
        <w:t xml:space="preserve"> </w:t>
      </w:r>
      <w:r>
        <w:t>neskorších</w:t>
      </w:r>
      <w:r>
        <w:rPr>
          <w:spacing w:val="13"/>
        </w:rPr>
        <w:t xml:space="preserve"> </w:t>
      </w:r>
      <w:r>
        <w:t>predpisov,</w:t>
      </w:r>
      <w:r>
        <w:rPr>
          <w:spacing w:val="13"/>
        </w:rPr>
        <w:t xml:space="preserve"> </w:t>
      </w:r>
      <w:r>
        <w:rPr>
          <w:b/>
        </w:rPr>
        <w:t>upravený</w:t>
      </w:r>
      <w:r>
        <w:rPr>
          <w:b/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nevyčerpané</w:t>
      </w:r>
      <w:r>
        <w:rPr>
          <w:spacing w:val="13"/>
        </w:rPr>
        <w:t xml:space="preserve"> </w:t>
      </w:r>
      <w:r>
        <w:t>prostriedky</w:t>
      </w:r>
      <w:r>
        <w:rPr>
          <w:spacing w:val="43"/>
        </w:rPr>
        <w:t xml:space="preserve"> </w:t>
      </w:r>
      <w:r>
        <w:t>zo</w:t>
      </w:r>
      <w:r>
        <w:rPr>
          <w:spacing w:val="13"/>
        </w:rPr>
        <w:t xml:space="preserve"> </w:t>
      </w:r>
      <w:r>
        <w:t>ŠR</w:t>
      </w:r>
      <w:r>
        <w:rPr>
          <w:spacing w:val="-58"/>
        </w:rPr>
        <w:t xml:space="preserve">                            </w:t>
      </w:r>
      <w:r>
        <w:t>podľa</w:t>
      </w:r>
      <w:r>
        <w:rPr>
          <w:spacing w:val="-1"/>
        </w:rPr>
        <w:t xml:space="preserve"> </w:t>
      </w:r>
      <w:r>
        <w:t>osobitných predpisov</w:t>
      </w:r>
      <w:r>
        <w:rPr>
          <w:spacing w:val="-1"/>
        </w:rPr>
        <w:t xml:space="preserve"> </w:t>
      </w:r>
      <w:r>
        <w:t>v sume</w:t>
      </w:r>
      <w:r>
        <w:t xml:space="preserve"> 21 793,43</w:t>
      </w:r>
      <w:r>
        <w:rPr>
          <w:spacing w:val="-1"/>
        </w:rPr>
        <w:t xml:space="preserve"> </w:t>
      </w:r>
      <w:r>
        <w:t>navrhujeme použiť na</w:t>
      </w:r>
      <w:r>
        <w:t xml:space="preserve"> :</w:t>
      </w:r>
    </w:p>
    <w:p w14:paraId="64F18415" w14:textId="77777777" w:rsidR="00702A07" w:rsidRDefault="005517E4">
      <w:pPr>
        <w:pStyle w:val="Zkladntext"/>
        <w:spacing w:before="9"/>
        <w:ind w:firstLineChars="350" w:firstLine="840"/>
        <w:jc w:val="both"/>
      </w:pPr>
      <w:r>
        <w:t xml:space="preserve">- tvorbu rezervného fondu                                    51 696,87 EUR     </w:t>
      </w:r>
    </w:p>
    <w:p w14:paraId="7A6D565C" w14:textId="77777777" w:rsidR="00702A07" w:rsidRDefault="00702A07">
      <w:pPr>
        <w:pStyle w:val="Zkladntext"/>
        <w:spacing w:before="9"/>
        <w:ind w:firstLineChars="350" w:firstLine="840"/>
        <w:jc w:val="both"/>
      </w:pPr>
    </w:p>
    <w:p w14:paraId="79576844" w14:textId="77777777" w:rsidR="00702A07" w:rsidRDefault="00702A07">
      <w:pPr>
        <w:pStyle w:val="Zkladntext"/>
        <w:spacing w:before="9"/>
        <w:ind w:firstLineChars="350" w:firstLine="840"/>
        <w:jc w:val="both"/>
      </w:pPr>
    </w:p>
    <w:p w14:paraId="019F09FE" w14:textId="77777777" w:rsidR="00702A07" w:rsidRDefault="00702A07">
      <w:pPr>
        <w:pStyle w:val="Zkladntext"/>
        <w:spacing w:before="9"/>
        <w:ind w:firstLineChars="350" w:firstLine="840"/>
        <w:jc w:val="both"/>
      </w:pPr>
    </w:p>
    <w:p w14:paraId="392B6EEE" w14:textId="77777777" w:rsidR="00702A07" w:rsidRDefault="00702A07">
      <w:pPr>
        <w:pStyle w:val="Zkladntext"/>
        <w:spacing w:before="9"/>
        <w:ind w:firstLineChars="350" w:firstLine="840"/>
        <w:jc w:val="both"/>
      </w:pPr>
    </w:p>
    <w:p w14:paraId="35079644" w14:textId="77777777" w:rsidR="00702A07" w:rsidRDefault="00702A07">
      <w:pPr>
        <w:pStyle w:val="Zkladntext"/>
        <w:spacing w:before="9"/>
        <w:ind w:firstLineChars="350" w:firstLine="840"/>
        <w:jc w:val="both"/>
      </w:pPr>
    </w:p>
    <w:p w14:paraId="29F96367" w14:textId="77777777" w:rsidR="00702A07" w:rsidRDefault="005517E4">
      <w:pPr>
        <w:pStyle w:val="Zkladntext"/>
        <w:spacing w:before="9"/>
        <w:jc w:val="both"/>
        <w:rPr>
          <w:b/>
          <w:bCs/>
        </w:rPr>
      </w:pPr>
      <w:r>
        <w:lastRenderedPageBreak/>
        <w:t xml:space="preserve"> </w:t>
      </w:r>
      <w:r>
        <w:tab/>
        <w:t xml:space="preserve">V zmysle ustanovenia §16 odsek 6 zákona č.583/2024 </w:t>
      </w:r>
      <w:proofErr w:type="spellStart"/>
      <w:r>
        <w:t>Z.z</w:t>
      </w:r>
      <w:proofErr w:type="spellEnd"/>
      <w:r>
        <w:t>. o rozpočtových pravidlách územnej samosprávy a o zmene a doplnení niektorých zákonov v znení neskorších predpisov</w:t>
      </w:r>
      <w:r>
        <w:t xml:space="preserve"> na účely tvorby peňažných fondov pri usporiadaní prebytku rozpočtu obce podľa § 10 ods. 3 písm. a) a b) citovaného zákona, z tohto </w:t>
      </w:r>
      <w:r>
        <w:rPr>
          <w:b/>
          <w:bCs/>
        </w:rPr>
        <w:t>prebytku vylučujú:</w:t>
      </w:r>
    </w:p>
    <w:p w14:paraId="597176D7" w14:textId="77777777" w:rsidR="00702A07" w:rsidRDefault="00702A07">
      <w:pPr>
        <w:pStyle w:val="Zkladntext"/>
        <w:spacing w:before="9"/>
        <w:jc w:val="both"/>
        <w:rPr>
          <w:b/>
          <w:bCs/>
        </w:rPr>
      </w:pPr>
    </w:p>
    <w:p w14:paraId="6CD66B4B" w14:textId="77777777" w:rsidR="00702A07" w:rsidRDefault="005517E4">
      <w:pPr>
        <w:pStyle w:val="Zkladntext"/>
        <w:spacing w:before="9"/>
        <w:jc w:val="both"/>
      </w:pPr>
      <w:r>
        <w:rPr>
          <w:b/>
          <w:bCs/>
        </w:rPr>
        <w:tab/>
      </w:r>
      <w:r>
        <w:t>- nevyčerpané prostriedky zo ŠR poskytnuté v predchádzajúcom rozpočtovom roku v sume 21 739,43 EUR.</w:t>
      </w:r>
    </w:p>
    <w:p w14:paraId="468DA68D" w14:textId="77777777" w:rsidR="00702A07" w:rsidRDefault="00702A07"/>
    <w:p w14:paraId="20634A93" w14:textId="77777777" w:rsidR="00702A07" w:rsidRDefault="005517E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Zostatok finančných operácií</w:t>
      </w:r>
      <w:r>
        <w:rPr>
          <w:sz w:val="24"/>
          <w:szCs w:val="24"/>
        </w:rPr>
        <w:t xml:space="preserve"> podľa § 15 ods. 1 písm. c) zákona č. 583/2004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 rozpočtových pravidlách územnej samosprávy a o zmene a doplnení niektorých zákonov v znení neskorších predpisov v sume 45 887,21 EUR, navrhujeme použiť na:</w:t>
      </w:r>
    </w:p>
    <w:p w14:paraId="21A32E8B" w14:textId="77777777" w:rsidR="00702A07" w:rsidRDefault="005517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tvorbu rezervné</w:t>
      </w:r>
      <w:r>
        <w:rPr>
          <w:sz w:val="24"/>
          <w:szCs w:val="24"/>
        </w:rPr>
        <w:t>ho fondu                       45 887,21 EUR</w:t>
      </w:r>
    </w:p>
    <w:p w14:paraId="239036AE" w14:textId="77777777" w:rsidR="00702A07" w:rsidRDefault="00702A07">
      <w:pPr>
        <w:jc w:val="both"/>
        <w:rPr>
          <w:sz w:val="24"/>
          <w:szCs w:val="24"/>
        </w:rPr>
      </w:pPr>
    </w:p>
    <w:p w14:paraId="12E4E715" w14:textId="77777777" w:rsidR="00702A07" w:rsidRDefault="005517E4">
      <w:pPr>
        <w:jc w:val="both"/>
        <w:rPr>
          <w:sz w:val="24"/>
          <w:szCs w:val="24"/>
        </w:rPr>
      </w:pPr>
      <w:r>
        <w:rPr>
          <w:sz w:val="24"/>
          <w:szCs w:val="24"/>
        </w:rPr>
        <w:t>Na základe uvedených skutočností navrhujeme tvorbu rezervného fondu za rok 2023 vo výške  97 584,08 EUR.</w:t>
      </w:r>
    </w:p>
    <w:p w14:paraId="090CB03C" w14:textId="77777777" w:rsidR="00702A07" w:rsidRDefault="00702A07">
      <w:pPr>
        <w:jc w:val="both"/>
        <w:rPr>
          <w:sz w:val="24"/>
          <w:szCs w:val="24"/>
        </w:rPr>
      </w:pPr>
    </w:p>
    <w:p w14:paraId="03DEAA9B" w14:textId="77777777" w:rsidR="00702A07" w:rsidRDefault="00702A07"/>
    <w:p w14:paraId="27815864" w14:textId="77777777" w:rsidR="00702A07" w:rsidRDefault="005517E4">
      <w:pPr>
        <w:pStyle w:val="Nadpis1"/>
        <w:numPr>
          <w:ilvl w:val="0"/>
          <w:numId w:val="9"/>
        </w:numPr>
        <w:tabs>
          <w:tab w:val="left" w:pos="362"/>
        </w:tabs>
        <w:ind w:left="361" w:hanging="244"/>
      </w:pPr>
      <w:r>
        <w:rPr>
          <w:shd w:val="clear" w:color="auto" w:fill="C0C0C0"/>
        </w:rPr>
        <w:t>Tvorba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použitie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peňažných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fondov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iných fondov</w:t>
      </w:r>
    </w:p>
    <w:p w14:paraId="0EDBD08B" w14:textId="77777777" w:rsidR="00702A07" w:rsidRDefault="00702A07">
      <w:pPr>
        <w:pStyle w:val="Zkladntext"/>
        <w:spacing w:before="3"/>
        <w:rPr>
          <w:b/>
          <w:sz w:val="28"/>
        </w:rPr>
      </w:pPr>
    </w:p>
    <w:p w14:paraId="6F77DDBC" w14:textId="77777777" w:rsidR="00702A07" w:rsidRDefault="005517E4">
      <w:pPr>
        <w:pStyle w:val="Nadpis2"/>
        <w:spacing w:before="1"/>
      </w:pPr>
      <w:r>
        <w:t>Peňažný</w:t>
      </w:r>
      <w:r>
        <w:rPr>
          <w:spacing w:val="-1"/>
        </w:rPr>
        <w:t xml:space="preserve"> </w:t>
      </w:r>
      <w:r>
        <w:t>fond</w:t>
      </w:r>
    </w:p>
    <w:p w14:paraId="29C455D4" w14:textId="77777777" w:rsidR="00702A07" w:rsidRDefault="005517E4">
      <w:pPr>
        <w:pStyle w:val="Zkladntext"/>
        <w:spacing w:before="24" w:line="261" w:lineRule="auto"/>
        <w:ind w:left="118"/>
      </w:pPr>
      <w:r>
        <w:t>Obec</w:t>
      </w:r>
      <w:r>
        <w:rPr>
          <w:spacing w:val="28"/>
        </w:rPr>
        <w:t xml:space="preserve"> </w:t>
      </w:r>
      <w:r>
        <w:t>nevytvára</w:t>
      </w:r>
      <w:r>
        <w:rPr>
          <w:spacing w:val="28"/>
        </w:rPr>
        <w:t xml:space="preserve"> </w:t>
      </w:r>
      <w:r>
        <w:t>peňažný</w:t>
      </w:r>
      <w:r>
        <w:rPr>
          <w:spacing w:val="28"/>
        </w:rPr>
        <w:t xml:space="preserve"> </w:t>
      </w:r>
      <w:r>
        <w:t>fond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zmysle</w:t>
      </w:r>
      <w:r>
        <w:rPr>
          <w:spacing w:val="28"/>
        </w:rPr>
        <w:t xml:space="preserve"> </w:t>
      </w:r>
      <w:r>
        <w:t>ustanovenia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583/2004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p..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použití peňažného fondu rozhoduje</w:t>
      </w:r>
      <w:r>
        <w:rPr>
          <w:spacing w:val="-1"/>
        </w:rPr>
        <w:t xml:space="preserve"> </w:t>
      </w:r>
      <w:r>
        <w:t>obecné</w:t>
      </w:r>
      <w:r>
        <w:rPr>
          <w:spacing w:val="-2"/>
        </w:rPr>
        <w:t xml:space="preserve"> </w:t>
      </w:r>
      <w:r>
        <w:t>zastupiteľstvo.</w:t>
      </w:r>
    </w:p>
    <w:p w14:paraId="6321AC6D" w14:textId="77777777" w:rsidR="00702A07" w:rsidRDefault="00702A07">
      <w:pPr>
        <w:pStyle w:val="Zkladntext"/>
        <w:spacing w:before="10"/>
        <w:rPr>
          <w:sz w:val="25"/>
        </w:rPr>
      </w:pPr>
    </w:p>
    <w:p w14:paraId="6DBD8C6E" w14:textId="77777777" w:rsidR="00702A07" w:rsidRDefault="005517E4">
      <w:pPr>
        <w:pStyle w:val="Nadpis2"/>
        <w:spacing w:before="1"/>
      </w:pPr>
      <w:r>
        <w:t>Rezervný</w:t>
      </w:r>
      <w:r>
        <w:rPr>
          <w:spacing w:val="-2"/>
        </w:rPr>
        <w:t xml:space="preserve"> </w:t>
      </w:r>
      <w:r>
        <w:t>fond</w:t>
      </w:r>
    </w:p>
    <w:p w14:paraId="695D8186" w14:textId="77777777" w:rsidR="00702A07" w:rsidRDefault="005517E4">
      <w:pPr>
        <w:pStyle w:val="Zkladntext"/>
        <w:spacing w:before="24" w:line="261" w:lineRule="auto"/>
        <w:ind w:left="118" w:right="110"/>
      </w:pPr>
      <w:r>
        <w:t>Obec</w:t>
      </w:r>
      <w:r>
        <w:rPr>
          <w:spacing w:val="29"/>
        </w:rPr>
        <w:t xml:space="preserve"> </w:t>
      </w:r>
      <w:r>
        <w:t>vytvára</w:t>
      </w:r>
      <w:r>
        <w:rPr>
          <w:spacing w:val="29"/>
        </w:rPr>
        <w:t xml:space="preserve"> </w:t>
      </w:r>
      <w:r>
        <w:t>rezervný</w:t>
      </w:r>
      <w:r>
        <w:rPr>
          <w:spacing w:val="29"/>
        </w:rPr>
        <w:t xml:space="preserve"> </w:t>
      </w:r>
      <w:r>
        <w:t>fond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zmysle</w:t>
      </w:r>
      <w:r>
        <w:rPr>
          <w:spacing w:val="29"/>
        </w:rPr>
        <w:t xml:space="preserve"> </w:t>
      </w:r>
      <w:r>
        <w:t>ustanovenia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č.583/2004</w:t>
      </w:r>
      <w:r>
        <w:rPr>
          <w:spacing w:val="29"/>
        </w:rPr>
        <w:t xml:space="preserve"> </w:t>
      </w:r>
      <w:r>
        <w:t>Z.</w:t>
      </w:r>
      <w:r>
        <w:rPr>
          <w:spacing w:val="29"/>
        </w:rPr>
        <w:t xml:space="preserve"> </w:t>
      </w:r>
      <w:r>
        <w:t>z.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z.</w:t>
      </w:r>
      <w:r>
        <w:rPr>
          <w:spacing w:val="3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p..</w:t>
      </w:r>
      <w:r>
        <w:rPr>
          <w:spacing w:val="29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použití</w:t>
      </w:r>
      <w:r>
        <w:rPr>
          <w:spacing w:val="-1"/>
        </w:rPr>
        <w:t xml:space="preserve"> </w:t>
      </w:r>
      <w:r>
        <w:t>rezervného fondu rozhoduje</w:t>
      </w:r>
      <w:r>
        <w:rPr>
          <w:spacing w:val="-1"/>
        </w:rPr>
        <w:t xml:space="preserve"> </w:t>
      </w:r>
      <w:r>
        <w:t>obecné</w:t>
      </w:r>
      <w:r>
        <w:rPr>
          <w:spacing w:val="-1"/>
        </w:rPr>
        <w:t xml:space="preserve"> </w:t>
      </w:r>
      <w:r>
        <w:t>zastupiteľstvo.</w:t>
      </w:r>
    </w:p>
    <w:p w14:paraId="35BFFA72" w14:textId="77777777" w:rsidR="00702A07" w:rsidRDefault="00702A07">
      <w:pPr>
        <w:pStyle w:val="Zkladntext"/>
        <w:spacing w:before="5"/>
        <w:rPr>
          <w:sz w:val="26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4217"/>
      </w:tblGrid>
      <w:tr w:rsidR="00702A07" w14:paraId="7A2C7E7E" w14:textId="77777777">
        <w:trPr>
          <w:trHeight w:val="449"/>
        </w:trPr>
        <w:tc>
          <w:tcPr>
            <w:tcW w:w="5013" w:type="dxa"/>
            <w:shd w:val="clear" w:color="auto" w:fill="D9D9D9"/>
          </w:tcPr>
          <w:p w14:paraId="5A74490A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Rezervný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fond</w:t>
            </w:r>
          </w:p>
        </w:tc>
        <w:tc>
          <w:tcPr>
            <w:tcW w:w="4217" w:type="dxa"/>
            <w:shd w:val="clear" w:color="auto" w:fill="D9D9D9"/>
          </w:tcPr>
          <w:p w14:paraId="548E439A" w14:textId="77777777" w:rsidR="00702A07" w:rsidRDefault="005517E4">
            <w:pPr>
              <w:pStyle w:val="TableParagraph"/>
              <w:ind w:left="142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</w:tr>
      <w:tr w:rsidR="00702A07" w14:paraId="7E18C491" w14:textId="77777777">
        <w:trPr>
          <w:trHeight w:val="449"/>
        </w:trPr>
        <w:tc>
          <w:tcPr>
            <w:tcW w:w="5013" w:type="dxa"/>
          </w:tcPr>
          <w:p w14:paraId="293DA0D9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ZS k 1.1.202</w:t>
            </w:r>
            <w:r>
              <w:rPr>
                <w:sz w:val="24"/>
              </w:rPr>
              <w:t>3</w:t>
            </w:r>
          </w:p>
        </w:tc>
        <w:tc>
          <w:tcPr>
            <w:tcW w:w="4217" w:type="dxa"/>
          </w:tcPr>
          <w:p w14:paraId="07F47B09" w14:textId="77777777" w:rsidR="00702A07" w:rsidRDefault="005517E4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23 873,13</w:t>
            </w:r>
          </w:p>
        </w:tc>
      </w:tr>
      <w:tr w:rsidR="00702A07" w14:paraId="2A23A10E" w14:textId="77777777">
        <w:trPr>
          <w:trHeight w:val="449"/>
        </w:trPr>
        <w:tc>
          <w:tcPr>
            <w:tcW w:w="5013" w:type="dxa"/>
          </w:tcPr>
          <w:p w14:paraId="394AE3FB" w14:textId="77777777" w:rsidR="00702A07" w:rsidRDefault="005517E4">
            <w:pPr>
              <w:pStyle w:val="TableParagraph"/>
              <w:tabs>
                <w:tab w:val="left" w:pos="3177"/>
              </w:tabs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</w:tcPr>
          <w:p w14:paraId="0050CDEB" w14:textId="77777777" w:rsidR="00702A07" w:rsidRDefault="00702A07">
            <w:pPr>
              <w:pStyle w:val="TableParagraph"/>
              <w:ind w:left="0" w:right="74"/>
              <w:jc w:val="right"/>
              <w:rPr>
                <w:sz w:val="24"/>
              </w:rPr>
            </w:pPr>
          </w:p>
        </w:tc>
      </w:tr>
      <w:tr w:rsidR="00702A07" w14:paraId="4E3735E1" w14:textId="77777777">
        <w:trPr>
          <w:trHeight w:val="449"/>
        </w:trPr>
        <w:tc>
          <w:tcPr>
            <w:tcW w:w="5013" w:type="dxa"/>
          </w:tcPr>
          <w:p w14:paraId="49E31F52" w14:textId="77777777" w:rsidR="00702A07" w:rsidRDefault="005517E4">
            <w:pPr>
              <w:pStyle w:val="TableParagraph"/>
              <w:tabs>
                <w:tab w:val="left" w:pos="3151"/>
              </w:tabs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 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</w:tcPr>
          <w:p w14:paraId="2AC46974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228A662B" w14:textId="77777777">
        <w:trPr>
          <w:trHeight w:val="449"/>
        </w:trPr>
        <w:tc>
          <w:tcPr>
            <w:tcW w:w="5013" w:type="dxa"/>
          </w:tcPr>
          <w:p w14:paraId="4499A12E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prírastky</w:t>
            </w:r>
          </w:p>
        </w:tc>
        <w:tc>
          <w:tcPr>
            <w:tcW w:w="4217" w:type="dxa"/>
          </w:tcPr>
          <w:p w14:paraId="0C7A2870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10FF8698" w14:textId="77777777">
        <w:trPr>
          <w:trHeight w:val="449"/>
        </w:trPr>
        <w:tc>
          <w:tcPr>
            <w:tcW w:w="5013" w:type="dxa"/>
          </w:tcPr>
          <w:p w14:paraId="312E3DF2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stravovanie</w:t>
            </w:r>
          </w:p>
        </w:tc>
        <w:tc>
          <w:tcPr>
            <w:tcW w:w="4217" w:type="dxa"/>
          </w:tcPr>
          <w:p w14:paraId="4B6F675A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6B7198DF" w14:textId="77777777">
        <w:trPr>
          <w:trHeight w:val="449"/>
        </w:trPr>
        <w:tc>
          <w:tcPr>
            <w:tcW w:w="5013" w:type="dxa"/>
          </w:tcPr>
          <w:p w14:paraId="3882AECB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dopravu</w:t>
            </w:r>
          </w:p>
        </w:tc>
        <w:tc>
          <w:tcPr>
            <w:tcW w:w="4217" w:type="dxa"/>
          </w:tcPr>
          <w:p w14:paraId="0B707DEF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54028E32" w14:textId="77777777">
        <w:trPr>
          <w:trHeight w:val="449"/>
        </w:trPr>
        <w:tc>
          <w:tcPr>
            <w:tcW w:w="5013" w:type="dxa"/>
          </w:tcPr>
          <w:p w14:paraId="38725819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dopravné</w:t>
            </w:r>
          </w:p>
        </w:tc>
        <w:tc>
          <w:tcPr>
            <w:tcW w:w="4217" w:type="dxa"/>
          </w:tcPr>
          <w:p w14:paraId="25693866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5EEFF5D7" w14:textId="77777777">
        <w:trPr>
          <w:trHeight w:val="449"/>
        </w:trPr>
        <w:tc>
          <w:tcPr>
            <w:tcW w:w="5013" w:type="dxa"/>
          </w:tcPr>
          <w:p w14:paraId="1C40B534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úbytky</w:t>
            </w:r>
          </w:p>
        </w:tc>
        <w:tc>
          <w:tcPr>
            <w:tcW w:w="4217" w:type="dxa"/>
          </w:tcPr>
          <w:p w14:paraId="564B0E93" w14:textId="77777777" w:rsidR="00702A07" w:rsidRDefault="00702A0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02A07" w14:paraId="0ADF0497" w14:textId="77777777">
        <w:trPr>
          <w:trHeight w:val="449"/>
        </w:trPr>
        <w:tc>
          <w:tcPr>
            <w:tcW w:w="5013" w:type="dxa"/>
            <w:shd w:val="clear" w:color="auto" w:fill="D9D9D9"/>
          </w:tcPr>
          <w:p w14:paraId="719D3DAB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KZ k </w:t>
            </w:r>
            <w:r>
              <w:rPr>
                <w:sz w:val="24"/>
              </w:rPr>
              <w:t>31.12.202</w:t>
            </w:r>
            <w:r>
              <w:rPr>
                <w:sz w:val="24"/>
              </w:rPr>
              <w:t>3</w:t>
            </w:r>
          </w:p>
        </w:tc>
        <w:tc>
          <w:tcPr>
            <w:tcW w:w="4217" w:type="dxa"/>
            <w:shd w:val="clear" w:color="auto" w:fill="D9D9D9"/>
          </w:tcPr>
          <w:p w14:paraId="7134F3C2" w14:textId="77777777" w:rsidR="00702A07" w:rsidRDefault="005517E4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23 873,13</w:t>
            </w:r>
          </w:p>
        </w:tc>
      </w:tr>
    </w:tbl>
    <w:p w14:paraId="4E1B6B40" w14:textId="77777777" w:rsidR="00702A07" w:rsidRDefault="00702A07">
      <w:pPr>
        <w:pStyle w:val="Zkladntext"/>
        <w:rPr>
          <w:sz w:val="29"/>
          <w:highlight w:val="yellow"/>
        </w:rPr>
      </w:pPr>
    </w:p>
    <w:p w14:paraId="77AD06CE" w14:textId="77777777" w:rsidR="00702A07" w:rsidRDefault="00702A07">
      <w:pPr>
        <w:pStyle w:val="Nadpis2"/>
      </w:pPr>
    </w:p>
    <w:p w14:paraId="3433224A" w14:textId="77777777" w:rsidR="00702A07" w:rsidRDefault="00702A07">
      <w:pPr>
        <w:pStyle w:val="Nadpis2"/>
      </w:pPr>
    </w:p>
    <w:p w14:paraId="2E6BC9B2" w14:textId="77777777" w:rsidR="00702A07" w:rsidRDefault="00702A07">
      <w:pPr>
        <w:pStyle w:val="Nadpis2"/>
      </w:pPr>
    </w:p>
    <w:p w14:paraId="70DD5C06" w14:textId="77777777" w:rsidR="00702A07" w:rsidRDefault="00702A07">
      <w:pPr>
        <w:pStyle w:val="Nadpis2"/>
      </w:pPr>
    </w:p>
    <w:p w14:paraId="18E7B733" w14:textId="77777777" w:rsidR="00702A07" w:rsidRDefault="00702A07">
      <w:pPr>
        <w:pStyle w:val="Nadpis2"/>
      </w:pPr>
    </w:p>
    <w:p w14:paraId="2CB03FD9" w14:textId="77777777" w:rsidR="00702A07" w:rsidRDefault="00702A07">
      <w:pPr>
        <w:pStyle w:val="Nadpis2"/>
      </w:pPr>
    </w:p>
    <w:p w14:paraId="247B8F33" w14:textId="77777777" w:rsidR="00702A07" w:rsidRDefault="00702A07">
      <w:pPr>
        <w:pStyle w:val="Nadpis2"/>
      </w:pPr>
    </w:p>
    <w:p w14:paraId="53FC928A" w14:textId="77777777" w:rsidR="00702A07" w:rsidRDefault="00702A07">
      <w:pPr>
        <w:pStyle w:val="Nadpis2"/>
      </w:pPr>
    </w:p>
    <w:p w14:paraId="736AFF11" w14:textId="77777777" w:rsidR="00702A07" w:rsidRDefault="00702A07">
      <w:pPr>
        <w:pStyle w:val="Nadpis2"/>
      </w:pPr>
    </w:p>
    <w:p w14:paraId="25CAE176" w14:textId="77777777" w:rsidR="00702A07" w:rsidRDefault="00702A07">
      <w:pPr>
        <w:pStyle w:val="Nadpis2"/>
      </w:pPr>
    </w:p>
    <w:p w14:paraId="19B7AFDB" w14:textId="77777777" w:rsidR="00702A07" w:rsidRDefault="005517E4">
      <w:pPr>
        <w:pStyle w:val="Nadpis2"/>
      </w:pPr>
      <w:r>
        <w:lastRenderedPageBreak/>
        <w:t>Sociálny</w:t>
      </w:r>
      <w:r>
        <w:rPr>
          <w:spacing w:val="-1"/>
        </w:rPr>
        <w:t xml:space="preserve"> </w:t>
      </w:r>
      <w:r>
        <w:t>fond</w:t>
      </w:r>
    </w:p>
    <w:p w14:paraId="18A64ED3" w14:textId="77777777" w:rsidR="00702A07" w:rsidRDefault="005517E4">
      <w:pPr>
        <w:pStyle w:val="Zkladntext"/>
        <w:spacing w:before="24" w:line="261" w:lineRule="auto"/>
        <w:ind w:left="118" w:right="109"/>
      </w:pPr>
      <w:r>
        <w:t>Obec</w:t>
      </w:r>
      <w:r>
        <w:rPr>
          <w:spacing w:val="37"/>
        </w:rPr>
        <w:t xml:space="preserve"> </w:t>
      </w:r>
      <w:r>
        <w:t>vytvára</w:t>
      </w:r>
      <w:r>
        <w:rPr>
          <w:spacing w:val="37"/>
        </w:rPr>
        <w:t xml:space="preserve"> </w:t>
      </w:r>
      <w:r>
        <w:t>sociálny</w:t>
      </w:r>
      <w:r>
        <w:rPr>
          <w:spacing w:val="37"/>
        </w:rPr>
        <w:t xml:space="preserve"> </w:t>
      </w:r>
      <w:r>
        <w:t>fond</w:t>
      </w:r>
      <w:r>
        <w:rPr>
          <w:spacing w:val="37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zmysle</w:t>
      </w:r>
      <w:r>
        <w:rPr>
          <w:spacing w:val="37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152/1994</w:t>
      </w:r>
      <w:r>
        <w:rPr>
          <w:spacing w:val="38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z.</w:t>
      </w:r>
      <w:r>
        <w:rPr>
          <w:spacing w:val="38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p..</w:t>
      </w:r>
      <w:r>
        <w:rPr>
          <w:spacing w:val="32"/>
        </w:rPr>
        <w:t xml:space="preserve"> </w:t>
      </w:r>
      <w:r>
        <w:t>Tvorbu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použitie</w:t>
      </w:r>
      <w:r>
        <w:rPr>
          <w:spacing w:val="-57"/>
        </w:rPr>
        <w:t xml:space="preserve"> </w:t>
      </w:r>
      <w:r>
        <w:t>sociálneho</w:t>
      </w:r>
      <w:r>
        <w:rPr>
          <w:spacing w:val="-1"/>
        </w:rPr>
        <w:t xml:space="preserve"> </w:t>
      </w:r>
      <w:r>
        <w:t>fondu upravuje</w:t>
      </w:r>
      <w:r>
        <w:rPr>
          <w:spacing w:val="-1"/>
        </w:rPr>
        <w:t xml:space="preserve"> </w:t>
      </w:r>
      <w:r>
        <w:t>kolektívna</w:t>
      </w:r>
      <w:r>
        <w:rPr>
          <w:spacing w:val="-1"/>
        </w:rPr>
        <w:t xml:space="preserve"> </w:t>
      </w:r>
      <w:r>
        <w:t>zmluva.</w:t>
      </w:r>
    </w:p>
    <w:p w14:paraId="7D37D535" w14:textId="77777777" w:rsidR="00702A07" w:rsidRDefault="00702A07">
      <w:pPr>
        <w:pStyle w:val="Zkladntext"/>
        <w:spacing w:before="5" w:after="1"/>
        <w:rPr>
          <w:sz w:val="26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4217"/>
      </w:tblGrid>
      <w:tr w:rsidR="00702A07" w14:paraId="72C9E168" w14:textId="77777777">
        <w:trPr>
          <w:trHeight w:val="449"/>
        </w:trPr>
        <w:tc>
          <w:tcPr>
            <w:tcW w:w="5013" w:type="dxa"/>
            <w:shd w:val="clear" w:color="auto" w:fill="D9D9D9"/>
          </w:tcPr>
          <w:p w14:paraId="1BAEE490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Sociálny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fond</w:t>
            </w:r>
          </w:p>
        </w:tc>
        <w:tc>
          <w:tcPr>
            <w:tcW w:w="4217" w:type="dxa"/>
            <w:shd w:val="clear" w:color="auto" w:fill="D9D9D9"/>
          </w:tcPr>
          <w:p w14:paraId="0F2C34DD" w14:textId="77777777" w:rsidR="00702A07" w:rsidRDefault="005517E4">
            <w:pPr>
              <w:pStyle w:val="TableParagraph"/>
              <w:ind w:left="142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</w:tr>
      <w:tr w:rsidR="00702A07" w14:paraId="25148147" w14:textId="77777777">
        <w:trPr>
          <w:trHeight w:val="449"/>
        </w:trPr>
        <w:tc>
          <w:tcPr>
            <w:tcW w:w="5013" w:type="dxa"/>
          </w:tcPr>
          <w:p w14:paraId="21304FBE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ZS k 1.1.202</w:t>
            </w:r>
            <w:r>
              <w:rPr>
                <w:sz w:val="24"/>
              </w:rPr>
              <w:t>3</w:t>
            </w:r>
          </w:p>
        </w:tc>
        <w:tc>
          <w:tcPr>
            <w:tcW w:w="4217" w:type="dxa"/>
          </w:tcPr>
          <w:p w14:paraId="3D092482" w14:textId="77777777" w:rsidR="00702A07" w:rsidRDefault="005517E4">
            <w:pPr>
              <w:pStyle w:val="TableParagraph"/>
              <w:wordWrap w:val="0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4 971,86</w:t>
            </w:r>
          </w:p>
        </w:tc>
      </w:tr>
      <w:tr w:rsidR="00702A07" w14:paraId="564F62E7" w14:textId="77777777">
        <w:trPr>
          <w:trHeight w:val="449"/>
        </w:trPr>
        <w:tc>
          <w:tcPr>
            <w:tcW w:w="5013" w:type="dxa"/>
          </w:tcPr>
          <w:p w14:paraId="50FDD545" w14:textId="77777777" w:rsidR="00702A07" w:rsidRDefault="005517E4">
            <w:pPr>
              <w:pStyle w:val="TableParagraph"/>
              <w:tabs>
                <w:tab w:val="left" w:pos="3177"/>
              </w:tabs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</w:tcPr>
          <w:p w14:paraId="2ED594A2" w14:textId="77777777" w:rsidR="00702A07" w:rsidRDefault="005517E4">
            <w:pPr>
              <w:pStyle w:val="TableParagraph"/>
              <w:wordWrap w:val="0"/>
              <w:ind w:left="0" w:right="74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1 252,55</w:t>
            </w:r>
          </w:p>
        </w:tc>
      </w:tr>
      <w:tr w:rsidR="00702A07" w14:paraId="6AA43FAF" w14:textId="77777777">
        <w:trPr>
          <w:trHeight w:val="449"/>
        </w:trPr>
        <w:tc>
          <w:tcPr>
            <w:tcW w:w="5013" w:type="dxa"/>
          </w:tcPr>
          <w:p w14:paraId="0F5E19A1" w14:textId="77777777" w:rsidR="00702A07" w:rsidRDefault="005517E4">
            <w:pPr>
              <w:pStyle w:val="TableParagraph"/>
              <w:tabs>
                <w:tab w:val="left" w:pos="3151"/>
              </w:tabs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 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</w:tcPr>
          <w:p w14:paraId="7DB0D177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702A07" w14:paraId="187E29C5" w14:textId="77777777">
        <w:trPr>
          <w:trHeight w:val="449"/>
        </w:trPr>
        <w:tc>
          <w:tcPr>
            <w:tcW w:w="5013" w:type="dxa"/>
          </w:tcPr>
          <w:p w14:paraId="4185F60A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prírastky</w:t>
            </w:r>
          </w:p>
        </w:tc>
        <w:tc>
          <w:tcPr>
            <w:tcW w:w="4217" w:type="dxa"/>
          </w:tcPr>
          <w:p w14:paraId="44F3E8A6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702A07" w14:paraId="4C656CE6" w14:textId="77777777">
        <w:trPr>
          <w:trHeight w:val="449"/>
        </w:trPr>
        <w:tc>
          <w:tcPr>
            <w:tcW w:w="5013" w:type="dxa"/>
          </w:tcPr>
          <w:p w14:paraId="69F354D7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stravovanie</w:t>
            </w:r>
          </w:p>
        </w:tc>
        <w:tc>
          <w:tcPr>
            <w:tcW w:w="4217" w:type="dxa"/>
          </w:tcPr>
          <w:p w14:paraId="164B5FE9" w14:textId="77777777" w:rsidR="00702A07" w:rsidRDefault="005517E4">
            <w:pPr>
              <w:pStyle w:val="TableParagraph"/>
              <w:wordWrap w:val="0"/>
              <w:spacing w:before="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1 065,60</w:t>
            </w:r>
          </w:p>
        </w:tc>
      </w:tr>
      <w:tr w:rsidR="00702A07" w14:paraId="406BADFC" w14:textId="77777777">
        <w:trPr>
          <w:trHeight w:val="449"/>
        </w:trPr>
        <w:tc>
          <w:tcPr>
            <w:tcW w:w="5013" w:type="dxa"/>
          </w:tcPr>
          <w:p w14:paraId="2258B359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dopravu</w:t>
            </w:r>
          </w:p>
        </w:tc>
        <w:tc>
          <w:tcPr>
            <w:tcW w:w="4217" w:type="dxa"/>
          </w:tcPr>
          <w:p w14:paraId="6D8980D2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702A07" w14:paraId="46D19D7B" w14:textId="77777777">
        <w:trPr>
          <w:trHeight w:val="449"/>
        </w:trPr>
        <w:tc>
          <w:tcPr>
            <w:tcW w:w="5013" w:type="dxa"/>
          </w:tcPr>
          <w:p w14:paraId="5AF2981B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dopravné</w:t>
            </w:r>
          </w:p>
        </w:tc>
        <w:tc>
          <w:tcPr>
            <w:tcW w:w="4217" w:type="dxa"/>
          </w:tcPr>
          <w:p w14:paraId="0911E911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702A07" w14:paraId="56B2407C" w14:textId="77777777">
        <w:trPr>
          <w:trHeight w:val="449"/>
        </w:trPr>
        <w:tc>
          <w:tcPr>
            <w:tcW w:w="5013" w:type="dxa"/>
          </w:tcPr>
          <w:p w14:paraId="3081E792" w14:textId="77777777" w:rsidR="00702A07" w:rsidRDefault="005517E4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úbytky</w:t>
            </w:r>
          </w:p>
        </w:tc>
        <w:tc>
          <w:tcPr>
            <w:tcW w:w="4217" w:type="dxa"/>
          </w:tcPr>
          <w:p w14:paraId="129589D4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702A07" w14:paraId="7B1F9A04" w14:textId="77777777">
        <w:trPr>
          <w:trHeight w:val="449"/>
        </w:trPr>
        <w:tc>
          <w:tcPr>
            <w:tcW w:w="5013" w:type="dxa"/>
            <w:shd w:val="clear" w:color="auto" w:fill="D9D9D9"/>
          </w:tcPr>
          <w:p w14:paraId="66970B85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KZ k 31.12.202</w:t>
            </w:r>
            <w:r>
              <w:rPr>
                <w:sz w:val="24"/>
              </w:rPr>
              <w:t>3</w:t>
            </w:r>
          </w:p>
        </w:tc>
        <w:tc>
          <w:tcPr>
            <w:tcW w:w="4217" w:type="dxa"/>
            <w:shd w:val="clear" w:color="auto" w:fill="D9D9D9"/>
          </w:tcPr>
          <w:p w14:paraId="3EE039AC" w14:textId="77777777" w:rsidR="00702A07" w:rsidRDefault="005517E4">
            <w:pPr>
              <w:pStyle w:val="TableParagraph"/>
              <w:wordWrap w:val="0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5 158,81</w:t>
            </w:r>
          </w:p>
        </w:tc>
      </w:tr>
    </w:tbl>
    <w:p w14:paraId="74DC7C59" w14:textId="77777777" w:rsidR="00702A07" w:rsidRDefault="00702A07">
      <w:pPr>
        <w:pStyle w:val="Zkladntext"/>
        <w:rPr>
          <w:sz w:val="29"/>
          <w:highlight w:val="yellow"/>
        </w:rPr>
      </w:pPr>
    </w:p>
    <w:p w14:paraId="5B983D28" w14:textId="77777777" w:rsidR="00702A07" w:rsidRDefault="005517E4">
      <w:pPr>
        <w:pStyle w:val="Nadpis2"/>
      </w:pPr>
      <w:r>
        <w:t>Fond</w:t>
      </w:r>
      <w:r>
        <w:rPr>
          <w:spacing w:val="-5"/>
        </w:rPr>
        <w:t xml:space="preserve"> </w:t>
      </w:r>
      <w:r>
        <w:t>prevádzky,</w:t>
      </w:r>
      <w:r>
        <w:rPr>
          <w:spacing w:val="-4"/>
        </w:rPr>
        <w:t xml:space="preserve"> </w:t>
      </w:r>
      <w:r>
        <w:t>údržby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> </w:t>
      </w:r>
      <w:r>
        <w:t>opráv</w:t>
      </w:r>
    </w:p>
    <w:p w14:paraId="7EE66340" w14:textId="77777777" w:rsidR="00702A07" w:rsidRDefault="00702A07">
      <w:pPr>
        <w:pStyle w:val="Nadpis2"/>
      </w:pPr>
    </w:p>
    <w:p w14:paraId="7DD21BBD" w14:textId="77777777" w:rsidR="00702A07" w:rsidRDefault="005517E4">
      <w:pPr>
        <w:pStyle w:val="Zkladntext"/>
        <w:spacing w:before="65"/>
        <w:ind w:left="118"/>
      </w:pPr>
      <w:r>
        <w:t>Obec</w:t>
      </w:r>
      <w:r>
        <w:rPr>
          <w:spacing w:val="10"/>
        </w:rPr>
        <w:t xml:space="preserve"> </w:t>
      </w:r>
      <w:r>
        <w:t>nevytvára</w:t>
      </w:r>
      <w:r>
        <w:rPr>
          <w:spacing w:val="11"/>
        </w:rPr>
        <w:t xml:space="preserve"> </w:t>
      </w:r>
      <w:r>
        <w:t>fond</w:t>
      </w:r>
      <w:r>
        <w:rPr>
          <w:spacing w:val="11"/>
        </w:rPr>
        <w:t xml:space="preserve"> </w:t>
      </w:r>
      <w:r>
        <w:t>prevádzky,</w:t>
      </w:r>
      <w:r>
        <w:rPr>
          <w:spacing w:val="11"/>
        </w:rPr>
        <w:t xml:space="preserve"> </w:t>
      </w:r>
      <w:r>
        <w:t>údržby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opráv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zmysle</w:t>
      </w:r>
      <w:r>
        <w:rPr>
          <w:spacing w:val="11"/>
        </w:rPr>
        <w:t xml:space="preserve"> </w:t>
      </w:r>
      <w:r>
        <w:t>ustanovenia</w:t>
      </w:r>
      <w:r>
        <w:rPr>
          <w:spacing w:val="11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443/2010</w:t>
      </w:r>
    </w:p>
    <w:p w14:paraId="6F3A28FA" w14:textId="77777777" w:rsidR="00702A07" w:rsidRDefault="005517E4">
      <w:pPr>
        <w:pStyle w:val="Zkladntext"/>
        <w:spacing w:before="24" w:line="261" w:lineRule="auto"/>
        <w:ind w:left="118" w:right="110"/>
      </w:pPr>
      <w:r>
        <w:t>Z.</w:t>
      </w:r>
      <w:r>
        <w:rPr>
          <w:spacing w:val="38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p..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použití</w:t>
      </w:r>
      <w:r>
        <w:rPr>
          <w:spacing w:val="39"/>
        </w:rPr>
        <w:t xml:space="preserve"> </w:t>
      </w:r>
      <w:r>
        <w:t>fondu</w:t>
      </w:r>
      <w:r>
        <w:rPr>
          <w:spacing w:val="39"/>
        </w:rPr>
        <w:t xml:space="preserve"> </w:t>
      </w:r>
      <w:r>
        <w:t>prevádzky,</w:t>
      </w:r>
      <w:r>
        <w:rPr>
          <w:spacing w:val="38"/>
        </w:rPr>
        <w:t xml:space="preserve"> </w:t>
      </w:r>
      <w:r>
        <w:t>údržby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opráv</w:t>
      </w:r>
      <w:r>
        <w:rPr>
          <w:spacing w:val="39"/>
        </w:rPr>
        <w:t xml:space="preserve"> </w:t>
      </w:r>
      <w:r>
        <w:t>rozhoduje</w:t>
      </w:r>
      <w:r>
        <w:rPr>
          <w:spacing w:val="39"/>
        </w:rPr>
        <w:t xml:space="preserve"> </w:t>
      </w:r>
      <w:r>
        <w:t>obecné</w:t>
      </w:r>
      <w:r>
        <w:rPr>
          <w:spacing w:val="39"/>
        </w:rPr>
        <w:t xml:space="preserve"> </w:t>
      </w:r>
      <w:r>
        <w:t>zastupiteľstvo</w:t>
      </w:r>
      <w:r>
        <w:rPr>
          <w:spacing w:val="-5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vnútorným</w:t>
      </w:r>
      <w:r>
        <w:rPr>
          <w:spacing w:val="-1"/>
        </w:rPr>
        <w:t xml:space="preserve"> </w:t>
      </w:r>
      <w:r>
        <w:t>predpisom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použitie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prevádzky,</w:t>
      </w:r>
      <w:r>
        <w:rPr>
          <w:spacing w:val="-1"/>
        </w:rPr>
        <w:t xml:space="preserve"> </w:t>
      </w:r>
      <w:r>
        <w:t>údržby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opráv.</w:t>
      </w:r>
    </w:p>
    <w:p w14:paraId="64237563" w14:textId="77777777" w:rsidR="00702A07" w:rsidRDefault="00702A07">
      <w:pPr>
        <w:pStyle w:val="Zkladntext"/>
        <w:spacing w:before="10"/>
        <w:rPr>
          <w:sz w:val="25"/>
        </w:rPr>
      </w:pPr>
    </w:p>
    <w:p w14:paraId="0203D78C" w14:textId="77777777" w:rsidR="00702A07" w:rsidRDefault="005517E4">
      <w:pPr>
        <w:pStyle w:val="Nadpis2"/>
      </w:pPr>
      <w:r>
        <w:t>Fond</w:t>
      </w:r>
      <w:r>
        <w:rPr>
          <w:spacing w:val="-2"/>
        </w:rPr>
        <w:t xml:space="preserve"> </w:t>
      </w:r>
      <w:r>
        <w:t>rozvoja</w:t>
      </w:r>
      <w:r>
        <w:rPr>
          <w:spacing w:val="-2"/>
        </w:rPr>
        <w:t xml:space="preserve"> </w:t>
      </w:r>
      <w:r>
        <w:t>bývania</w:t>
      </w:r>
    </w:p>
    <w:p w14:paraId="73ECC519" w14:textId="77777777" w:rsidR="00702A07" w:rsidRDefault="005517E4">
      <w:pPr>
        <w:pStyle w:val="Zkladntext"/>
        <w:spacing w:before="24"/>
        <w:ind w:left="118"/>
      </w:pPr>
      <w:r>
        <w:t>Obec</w:t>
      </w:r>
      <w:r>
        <w:rPr>
          <w:spacing w:val="-2"/>
        </w:rPr>
        <w:t xml:space="preserve"> </w:t>
      </w:r>
      <w:r>
        <w:t>nevytvára</w:t>
      </w:r>
      <w:r>
        <w:rPr>
          <w:spacing w:val="-2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rozvoja</w:t>
      </w:r>
      <w:r>
        <w:rPr>
          <w:spacing w:val="-2"/>
        </w:rPr>
        <w:t xml:space="preserve"> </w:t>
      </w:r>
      <w:r>
        <w:t>bývania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182/1993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 v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p..</w:t>
      </w:r>
    </w:p>
    <w:p w14:paraId="48CE1FCF" w14:textId="77777777" w:rsidR="00702A07" w:rsidRDefault="00702A07"/>
    <w:p w14:paraId="377D293A" w14:textId="77777777" w:rsidR="00702A07" w:rsidRDefault="00702A07"/>
    <w:p w14:paraId="23E2A946" w14:textId="77777777" w:rsidR="00702A07" w:rsidRDefault="00702A07"/>
    <w:p w14:paraId="10D179EB" w14:textId="77777777" w:rsidR="00702A07" w:rsidRDefault="00702A07"/>
    <w:p w14:paraId="14EB8A90" w14:textId="77777777" w:rsidR="00702A07" w:rsidRDefault="00702A07"/>
    <w:p w14:paraId="43DAC5AF" w14:textId="77777777" w:rsidR="00702A07" w:rsidRDefault="00702A07"/>
    <w:p w14:paraId="72362428" w14:textId="77777777" w:rsidR="00702A07" w:rsidRDefault="00702A07"/>
    <w:p w14:paraId="67A5353D" w14:textId="77777777" w:rsidR="00702A07" w:rsidRDefault="00702A07"/>
    <w:p w14:paraId="245C2040" w14:textId="77777777" w:rsidR="00702A07" w:rsidRDefault="00702A07"/>
    <w:p w14:paraId="0F9B3A28" w14:textId="77777777" w:rsidR="00702A07" w:rsidRDefault="00702A07"/>
    <w:p w14:paraId="7DCE29F8" w14:textId="77777777" w:rsidR="00702A07" w:rsidRDefault="00702A07"/>
    <w:p w14:paraId="531DEF5A" w14:textId="77777777" w:rsidR="00702A07" w:rsidRDefault="00702A07"/>
    <w:p w14:paraId="5F3B345B" w14:textId="77777777" w:rsidR="00702A07" w:rsidRDefault="00702A07"/>
    <w:p w14:paraId="2A1E4AC1" w14:textId="77777777" w:rsidR="00702A07" w:rsidRDefault="00702A07"/>
    <w:p w14:paraId="561F2E35" w14:textId="77777777" w:rsidR="00702A07" w:rsidRDefault="00702A07"/>
    <w:p w14:paraId="3CB6C473" w14:textId="77777777" w:rsidR="00702A07" w:rsidRDefault="00702A07"/>
    <w:p w14:paraId="5BE9CE5F" w14:textId="77777777" w:rsidR="00702A07" w:rsidRDefault="00702A07"/>
    <w:p w14:paraId="62072254" w14:textId="77777777" w:rsidR="00702A07" w:rsidRDefault="00702A07"/>
    <w:p w14:paraId="05213CEA" w14:textId="77777777" w:rsidR="00702A07" w:rsidRDefault="00702A07"/>
    <w:p w14:paraId="2826B611" w14:textId="77777777" w:rsidR="00702A07" w:rsidRDefault="00702A07"/>
    <w:p w14:paraId="329AB862" w14:textId="77777777" w:rsidR="00702A07" w:rsidRDefault="00702A07"/>
    <w:p w14:paraId="30A42ED4" w14:textId="77777777" w:rsidR="00702A07" w:rsidRDefault="00702A07"/>
    <w:p w14:paraId="20DA733D" w14:textId="77777777" w:rsidR="00702A07" w:rsidRDefault="00702A07"/>
    <w:p w14:paraId="3E9B3BAE" w14:textId="77777777" w:rsidR="00702A07" w:rsidRDefault="00702A07"/>
    <w:p w14:paraId="31D936F5" w14:textId="77777777" w:rsidR="00702A07" w:rsidRDefault="00702A07"/>
    <w:p w14:paraId="7685659D" w14:textId="77777777" w:rsidR="00702A07" w:rsidRDefault="00702A07"/>
    <w:p w14:paraId="2285DD38" w14:textId="77777777" w:rsidR="00702A07" w:rsidRDefault="00702A07"/>
    <w:p w14:paraId="73C0D228" w14:textId="77777777" w:rsidR="00702A07" w:rsidRDefault="005517E4">
      <w:pPr>
        <w:pStyle w:val="Nadpis1"/>
        <w:numPr>
          <w:ilvl w:val="0"/>
          <w:numId w:val="9"/>
        </w:numPr>
        <w:tabs>
          <w:tab w:val="left" w:pos="402"/>
        </w:tabs>
        <w:ind w:left="402" w:hanging="284"/>
      </w:pPr>
      <w:r>
        <w:rPr>
          <w:shd w:val="clear" w:color="auto" w:fill="C0C0C0"/>
        </w:rPr>
        <w:lastRenderedPageBreak/>
        <w:t>Bilancia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aktív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pasív k 31.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12. 202</w:t>
      </w:r>
      <w:r>
        <w:rPr>
          <w:shd w:val="clear" w:color="auto" w:fill="C0C0C0"/>
        </w:rPr>
        <w:t>3</w:t>
      </w:r>
    </w:p>
    <w:p w14:paraId="25DF86D4" w14:textId="77777777" w:rsidR="00702A07" w:rsidRDefault="005517E4">
      <w:pPr>
        <w:pStyle w:val="Nadpis2"/>
        <w:spacing w:before="26"/>
      </w:pP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K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6"/>
          <w:w w:val="95"/>
        </w:rPr>
        <w:t xml:space="preserve"> </w:t>
      </w:r>
      <w:r>
        <w:rPr>
          <w:w w:val="95"/>
        </w:rPr>
        <w:t>Í</w:t>
      </w:r>
      <w:r>
        <w:rPr>
          <w:spacing w:val="6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</w:p>
    <w:p w14:paraId="22C31C52" w14:textId="77777777" w:rsidR="00702A07" w:rsidRDefault="00702A07">
      <w:pPr>
        <w:pStyle w:val="Zkladntext"/>
        <w:spacing w:before="2"/>
        <w:rPr>
          <w:b/>
          <w:sz w:val="15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831"/>
        <w:gridCol w:w="2801"/>
      </w:tblGrid>
      <w:tr w:rsidR="00702A07" w14:paraId="24112FB5" w14:textId="77777777">
        <w:trPr>
          <w:trHeight w:val="567"/>
        </w:trPr>
        <w:tc>
          <w:tcPr>
            <w:tcW w:w="3705" w:type="dxa"/>
            <w:shd w:val="clear" w:color="auto" w:fill="D9D9D9"/>
          </w:tcPr>
          <w:p w14:paraId="5A1D0B16" w14:textId="77777777" w:rsidR="00702A07" w:rsidRDefault="005517E4">
            <w:pPr>
              <w:pStyle w:val="TableParagraph"/>
              <w:spacing w:before="154"/>
              <w:ind w:left="1512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</w:p>
        </w:tc>
        <w:tc>
          <w:tcPr>
            <w:tcW w:w="2831" w:type="dxa"/>
            <w:shd w:val="clear" w:color="auto" w:fill="D9D9D9"/>
          </w:tcPr>
          <w:p w14:paraId="61A60301" w14:textId="77777777" w:rsidR="00702A07" w:rsidRDefault="005517E4">
            <w:pPr>
              <w:pStyle w:val="TableParagraph"/>
              <w:spacing w:before="15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ZS k 01. 01. 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v EUR</w:t>
            </w:r>
          </w:p>
        </w:tc>
        <w:tc>
          <w:tcPr>
            <w:tcW w:w="2801" w:type="dxa"/>
            <w:shd w:val="clear" w:color="auto" w:fill="D9D9D9"/>
          </w:tcPr>
          <w:p w14:paraId="70ABDF05" w14:textId="77777777" w:rsidR="00702A07" w:rsidRDefault="005517E4">
            <w:pPr>
              <w:pStyle w:val="TableParagraph"/>
              <w:spacing w:before="154"/>
              <w:ind w:left="127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KZ k 31. 12. 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v EUR</w:t>
            </w:r>
          </w:p>
        </w:tc>
      </w:tr>
      <w:tr w:rsidR="00702A07" w14:paraId="5AB8D672" w14:textId="77777777">
        <w:trPr>
          <w:trHeight w:val="449"/>
        </w:trPr>
        <w:tc>
          <w:tcPr>
            <w:tcW w:w="3705" w:type="dxa"/>
            <w:shd w:val="clear" w:color="auto" w:fill="E7E6E6"/>
          </w:tcPr>
          <w:p w14:paraId="091E786A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Majetok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spolu</w:t>
            </w:r>
          </w:p>
        </w:tc>
        <w:tc>
          <w:tcPr>
            <w:tcW w:w="2831" w:type="dxa"/>
            <w:shd w:val="clear" w:color="auto" w:fill="E7E6E6"/>
          </w:tcPr>
          <w:p w14:paraId="045AA17D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1 299 621,26</w:t>
            </w:r>
          </w:p>
        </w:tc>
        <w:tc>
          <w:tcPr>
            <w:tcW w:w="2801" w:type="dxa"/>
            <w:shd w:val="clear" w:color="auto" w:fill="E7E6E6"/>
          </w:tcPr>
          <w:p w14:paraId="7A5E0602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1 237 651,66</w:t>
            </w:r>
          </w:p>
        </w:tc>
      </w:tr>
      <w:tr w:rsidR="00702A07" w14:paraId="318FABDB" w14:textId="77777777">
        <w:trPr>
          <w:trHeight w:val="449"/>
        </w:trPr>
        <w:tc>
          <w:tcPr>
            <w:tcW w:w="3705" w:type="dxa"/>
          </w:tcPr>
          <w:p w14:paraId="0256D174" w14:textId="77777777" w:rsidR="00702A07" w:rsidRDefault="005517E4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Neobežný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spolu</w:t>
            </w:r>
          </w:p>
        </w:tc>
        <w:tc>
          <w:tcPr>
            <w:tcW w:w="2831" w:type="dxa"/>
          </w:tcPr>
          <w:p w14:paraId="3AE2EE2F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1 174 749,02</w:t>
            </w:r>
          </w:p>
        </w:tc>
        <w:tc>
          <w:tcPr>
            <w:tcW w:w="2801" w:type="dxa"/>
          </w:tcPr>
          <w:p w14:paraId="24CC8ED0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1 145 798,47</w:t>
            </w:r>
          </w:p>
        </w:tc>
      </w:tr>
      <w:tr w:rsidR="00702A07" w14:paraId="38623272" w14:textId="77777777">
        <w:trPr>
          <w:trHeight w:val="449"/>
        </w:trPr>
        <w:tc>
          <w:tcPr>
            <w:tcW w:w="3705" w:type="dxa"/>
          </w:tcPr>
          <w:p w14:paraId="6C380A92" w14:textId="77777777" w:rsidR="00702A07" w:rsidRDefault="005517E4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</w:tcPr>
          <w:p w14:paraId="07A2F861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1" w:type="dxa"/>
          </w:tcPr>
          <w:p w14:paraId="409FD3DE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</w:tr>
      <w:tr w:rsidR="00702A07" w14:paraId="6D3CC249" w14:textId="77777777">
        <w:trPr>
          <w:trHeight w:val="449"/>
        </w:trPr>
        <w:tc>
          <w:tcPr>
            <w:tcW w:w="3705" w:type="dxa"/>
          </w:tcPr>
          <w:p w14:paraId="12AC3BE5" w14:textId="77777777" w:rsidR="00702A07" w:rsidRDefault="005517E4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nehmotný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</w:tcPr>
          <w:p w14:paraId="1A0B155C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6DBBB3AB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26730E1A" w14:textId="77777777">
        <w:trPr>
          <w:trHeight w:val="449"/>
        </w:trPr>
        <w:tc>
          <w:tcPr>
            <w:tcW w:w="3705" w:type="dxa"/>
          </w:tcPr>
          <w:p w14:paraId="30FEFE66" w14:textId="77777777" w:rsidR="00702A07" w:rsidRDefault="005517E4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hmotný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</w:tcPr>
          <w:p w14:paraId="3E3AE558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1 101 598,26</w:t>
            </w:r>
          </w:p>
        </w:tc>
        <w:tc>
          <w:tcPr>
            <w:tcW w:w="2801" w:type="dxa"/>
          </w:tcPr>
          <w:p w14:paraId="77E2DF77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1 072 647,71</w:t>
            </w:r>
          </w:p>
        </w:tc>
      </w:tr>
      <w:tr w:rsidR="00702A07" w14:paraId="3531BC90" w14:textId="77777777">
        <w:trPr>
          <w:trHeight w:val="449"/>
        </w:trPr>
        <w:tc>
          <w:tcPr>
            <w:tcW w:w="3705" w:type="dxa"/>
          </w:tcPr>
          <w:p w14:paraId="17631A93" w14:textId="77777777" w:rsidR="00702A07" w:rsidRDefault="005517E4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finančný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</w:tcPr>
          <w:p w14:paraId="5B1E07A6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73 150,76</w:t>
            </w:r>
          </w:p>
        </w:tc>
        <w:tc>
          <w:tcPr>
            <w:tcW w:w="2801" w:type="dxa"/>
          </w:tcPr>
          <w:p w14:paraId="1FEC74EA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73 150,76</w:t>
            </w:r>
          </w:p>
        </w:tc>
      </w:tr>
      <w:tr w:rsidR="00702A07" w14:paraId="004E827E" w14:textId="77777777">
        <w:trPr>
          <w:trHeight w:val="449"/>
        </w:trPr>
        <w:tc>
          <w:tcPr>
            <w:tcW w:w="3705" w:type="dxa"/>
          </w:tcPr>
          <w:p w14:paraId="02B4BBC3" w14:textId="77777777" w:rsidR="00702A07" w:rsidRDefault="005517E4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Obežný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spolu</w:t>
            </w:r>
          </w:p>
        </w:tc>
        <w:tc>
          <w:tcPr>
            <w:tcW w:w="2831" w:type="dxa"/>
          </w:tcPr>
          <w:p w14:paraId="4790DD28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124 128,83</w:t>
            </w:r>
          </w:p>
        </w:tc>
        <w:tc>
          <w:tcPr>
            <w:tcW w:w="2801" w:type="dxa"/>
          </w:tcPr>
          <w:p w14:paraId="03749289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91 340,53</w:t>
            </w:r>
          </w:p>
        </w:tc>
      </w:tr>
      <w:tr w:rsidR="00702A07" w14:paraId="6D68AA90" w14:textId="77777777">
        <w:trPr>
          <w:trHeight w:val="449"/>
        </w:trPr>
        <w:tc>
          <w:tcPr>
            <w:tcW w:w="3705" w:type="dxa"/>
          </w:tcPr>
          <w:p w14:paraId="6A5EBD2D" w14:textId="77777777" w:rsidR="00702A07" w:rsidRDefault="005517E4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</w:tcPr>
          <w:p w14:paraId="6FD1E01B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1" w:type="dxa"/>
          </w:tcPr>
          <w:p w14:paraId="0DD4ED85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</w:tr>
      <w:tr w:rsidR="00702A07" w14:paraId="67809E8D" w14:textId="77777777">
        <w:trPr>
          <w:trHeight w:val="449"/>
        </w:trPr>
        <w:tc>
          <w:tcPr>
            <w:tcW w:w="3705" w:type="dxa"/>
          </w:tcPr>
          <w:p w14:paraId="7722494C" w14:textId="77777777" w:rsidR="00702A07" w:rsidRDefault="005517E4">
            <w:pPr>
              <w:pStyle w:val="TableParagraph"/>
              <w:spacing w:before="77"/>
            </w:pPr>
            <w:r>
              <w:t>Zásoby</w:t>
            </w:r>
          </w:p>
        </w:tc>
        <w:tc>
          <w:tcPr>
            <w:tcW w:w="2831" w:type="dxa"/>
          </w:tcPr>
          <w:p w14:paraId="791DFA7E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552,20</w:t>
            </w:r>
          </w:p>
        </w:tc>
        <w:tc>
          <w:tcPr>
            <w:tcW w:w="2801" w:type="dxa"/>
          </w:tcPr>
          <w:p w14:paraId="3F391003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552,20</w:t>
            </w:r>
          </w:p>
        </w:tc>
      </w:tr>
      <w:tr w:rsidR="00702A07" w14:paraId="40E93580" w14:textId="77777777">
        <w:trPr>
          <w:trHeight w:val="449"/>
        </w:trPr>
        <w:tc>
          <w:tcPr>
            <w:tcW w:w="3705" w:type="dxa"/>
          </w:tcPr>
          <w:p w14:paraId="3AD08E5C" w14:textId="77777777" w:rsidR="00702A07" w:rsidRDefault="005517E4">
            <w:pPr>
              <w:pStyle w:val="TableParagraph"/>
              <w:spacing w:before="77"/>
            </w:pPr>
            <w:r>
              <w:t>Zúčtovanie</w:t>
            </w:r>
            <w:r>
              <w:rPr>
                <w:spacing w:val="-4"/>
              </w:rPr>
              <w:t xml:space="preserve"> </w:t>
            </w:r>
            <w:r>
              <w:t>medzi</w:t>
            </w:r>
            <w:r>
              <w:rPr>
                <w:spacing w:val="-2"/>
              </w:rPr>
              <w:t xml:space="preserve"> </w:t>
            </w:r>
            <w:r>
              <w:t>subjektami</w:t>
            </w:r>
            <w:r>
              <w:rPr>
                <w:spacing w:val="-6"/>
              </w:rPr>
              <w:t xml:space="preserve"> </w:t>
            </w:r>
            <w:r>
              <w:t>VS</w:t>
            </w:r>
          </w:p>
        </w:tc>
        <w:tc>
          <w:tcPr>
            <w:tcW w:w="2831" w:type="dxa"/>
          </w:tcPr>
          <w:p w14:paraId="2D7938EB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74 242,28</w:t>
            </w:r>
          </w:p>
        </w:tc>
        <w:tc>
          <w:tcPr>
            <w:tcW w:w="2801" w:type="dxa"/>
          </w:tcPr>
          <w:p w14:paraId="5C9AF6D2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63 393,90</w:t>
            </w:r>
          </w:p>
        </w:tc>
      </w:tr>
      <w:tr w:rsidR="00702A07" w14:paraId="5E301DD3" w14:textId="77777777">
        <w:trPr>
          <w:trHeight w:val="449"/>
        </w:trPr>
        <w:tc>
          <w:tcPr>
            <w:tcW w:w="3705" w:type="dxa"/>
          </w:tcPr>
          <w:p w14:paraId="7B5D1065" w14:textId="77777777" w:rsidR="00702A07" w:rsidRDefault="005517E4">
            <w:pPr>
              <w:pStyle w:val="TableParagraph"/>
              <w:spacing w:before="77"/>
            </w:pPr>
            <w:r>
              <w:t>Dlhodobé</w:t>
            </w:r>
            <w:r>
              <w:rPr>
                <w:spacing w:val="-2"/>
              </w:rPr>
              <w:t xml:space="preserve"> </w:t>
            </w:r>
            <w:r>
              <w:t>pohľadávky</w:t>
            </w:r>
          </w:p>
        </w:tc>
        <w:tc>
          <w:tcPr>
            <w:tcW w:w="2831" w:type="dxa"/>
          </w:tcPr>
          <w:p w14:paraId="6331830B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4BF1B47C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2F80CC65" w14:textId="77777777">
        <w:trPr>
          <w:trHeight w:val="449"/>
        </w:trPr>
        <w:tc>
          <w:tcPr>
            <w:tcW w:w="3705" w:type="dxa"/>
          </w:tcPr>
          <w:p w14:paraId="3841FC26" w14:textId="77777777" w:rsidR="00702A07" w:rsidRDefault="005517E4">
            <w:pPr>
              <w:pStyle w:val="TableParagraph"/>
              <w:spacing w:before="77"/>
            </w:pPr>
            <w:r>
              <w:t>Krátkodobé</w:t>
            </w:r>
            <w:r>
              <w:rPr>
                <w:spacing w:val="-3"/>
              </w:rPr>
              <w:t xml:space="preserve"> </w:t>
            </w:r>
            <w:r>
              <w:t>pohľadávky</w:t>
            </w:r>
          </w:p>
        </w:tc>
        <w:tc>
          <w:tcPr>
            <w:tcW w:w="2831" w:type="dxa"/>
          </w:tcPr>
          <w:p w14:paraId="79DE5644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4 760,13</w:t>
            </w:r>
          </w:p>
        </w:tc>
        <w:tc>
          <w:tcPr>
            <w:tcW w:w="2801" w:type="dxa"/>
          </w:tcPr>
          <w:p w14:paraId="69779899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2 215,52</w:t>
            </w:r>
          </w:p>
        </w:tc>
      </w:tr>
      <w:tr w:rsidR="00702A07" w14:paraId="328197B7" w14:textId="77777777">
        <w:trPr>
          <w:trHeight w:val="449"/>
        </w:trPr>
        <w:tc>
          <w:tcPr>
            <w:tcW w:w="3705" w:type="dxa"/>
          </w:tcPr>
          <w:p w14:paraId="716A254F" w14:textId="77777777" w:rsidR="00702A07" w:rsidRDefault="005517E4">
            <w:pPr>
              <w:pStyle w:val="TableParagraph"/>
              <w:spacing w:before="77"/>
            </w:pPr>
            <w:r>
              <w:t>Finančné</w:t>
            </w:r>
            <w:r>
              <w:rPr>
                <w:spacing w:val="-3"/>
              </w:rPr>
              <w:t xml:space="preserve"> </w:t>
            </w:r>
            <w:r>
              <w:t>účty</w:t>
            </w:r>
          </w:p>
        </w:tc>
        <w:tc>
          <w:tcPr>
            <w:tcW w:w="2831" w:type="dxa"/>
          </w:tcPr>
          <w:p w14:paraId="613AE78D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44 574,22</w:t>
            </w:r>
          </w:p>
        </w:tc>
        <w:tc>
          <w:tcPr>
            <w:tcW w:w="2801" w:type="dxa"/>
          </w:tcPr>
          <w:p w14:paraId="2693916D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25 178,91</w:t>
            </w:r>
          </w:p>
        </w:tc>
      </w:tr>
      <w:tr w:rsidR="00702A07" w14:paraId="2A63C91F" w14:textId="77777777">
        <w:trPr>
          <w:trHeight w:val="449"/>
        </w:trPr>
        <w:tc>
          <w:tcPr>
            <w:tcW w:w="3705" w:type="dxa"/>
          </w:tcPr>
          <w:p w14:paraId="66C34CD3" w14:textId="77777777" w:rsidR="00702A07" w:rsidRDefault="005517E4">
            <w:pPr>
              <w:pStyle w:val="TableParagraph"/>
              <w:spacing w:before="77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</w:t>
            </w:r>
            <w:r>
              <w:rPr>
                <w:spacing w:val="-2"/>
              </w:rPr>
              <w:t xml:space="preserve"> </w:t>
            </w:r>
            <w:r>
              <w:t>fin.</w:t>
            </w:r>
            <w:r>
              <w:rPr>
                <w:spacing w:val="-2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t>dlh.</w:t>
            </w:r>
          </w:p>
        </w:tc>
        <w:tc>
          <w:tcPr>
            <w:tcW w:w="2831" w:type="dxa"/>
          </w:tcPr>
          <w:p w14:paraId="277DED13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488993DB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52E41CA1" w14:textId="77777777">
        <w:trPr>
          <w:trHeight w:val="449"/>
        </w:trPr>
        <w:tc>
          <w:tcPr>
            <w:tcW w:w="3705" w:type="dxa"/>
          </w:tcPr>
          <w:p w14:paraId="0B5A2578" w14:textId="77777777" w:rsidR="00702A07" w:rsidRDefault="005517E4">
            <w:pPr>
              <w:pStyle w:val="TableParagraph"/>
              <w:spacing w:before="77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</w:t>
            </w:r>
            <w:r>
              <w:rPr>
                <w:spacing w:val="-2"/>
              </w:rPr>
              <w:t xml:space="preserve"> </w:t>
            </w:r>
            <w:r>
              <w:t>fin.</w:t>
            </w:r>
            <w:r>
              <w:rPr>
                <w:spacing w:val="-2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t>krát.</w:t>
            </w:r>
          </w:p>
        </w:tc>
        <w:tc>
          <w:tcPr>
            <w:tcW w:w="2831" w:type="dxa"/>
          </w:tcPr>
          <w:p w14:paraId="125CE900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17094F95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6B6CB65E" w14:textId="77777777">
        <w:trPr>
          <w:trHeight w:val="449"/>
        </w:trPr>
        <w:tc>
          <w:tcPr>
            <w:tcW w:w="3705" w:type="dxa"/>
          </w:tcPr>
          <w:p w14:paraId="42B9E648" w14:textId="77777777" w:rsidR="00702A07" w:rsidRDefault="005517E4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rozlíšenie</w:t>
            </w:r>
          </w:p>
        </w:tc>
        <w:tc>
          <w:tcPr>
            <w:tcW w:w="2831" w:type="dxa"/>
          </w:tcPr>
          <w:p w14:paraId="4C3B651E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743,41</w:t>
            </w:r>
          </w:p>
        </w:tc>
        <w:tc>
          <w:tcPr>
            <w:tcW w:w="2801" w:type="dxa"/>
          </w:tcPr>
          <w:p w14:paraId="74883B4E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512,66</w:t>
            </w:r>
          </w:p>
        </w:tc>
      </w:tr>
    </w:tbl>
    <w:p w14:paraId="4372C093" w14:textId="77777777" w:rsidR="00702A07" w:rsidRDefault="00702A07">
      <w:pPr>
        <w:pStyle w:val="Zkladntext"/>
        <w:rPr>
          <w:b/>
          <w:sz w:val="26"/>
          <w:highlight w:val="yellow"/>
        </w:rPr>
      </w:pPr>
    </w:p>
    <w:p w14:paraId="5503D8EC" w14:textId="77777777" w:rsidR="00702A07" w:rsidRDefault="005517E4">
      <w:pPr>
        <w:spacing w:before="179"/>
        <w:ind w:left="118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 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</w:t>
      </w:r>
    </w:p>
    <w:p w14:paraId="538114C9" w14:textId="77777777" w:rsidR="00702A07" w:rsidRDefault="00702A07">
      <w:pPr>
        <w:pStyle w:val="Zkladntext"/>
        <w:spacing w:before="3"/>
        <w:rPr>
          <w:b/>
          <w:sz w:val="15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831"/>
        <w:gridCol w:w="2801"/>
      </w:tblGrid>
      <w:tr w:rsidR="00702A07" w14:paraId="7797FB9B" w14:textId="77777777">
        <w:trPr>
          <w:trHeight w:val="567"/>
        </w:trPr>
        <w:tc>
          <w:tcPr>
            <w:tcW w:w="3705" w:type="dxa"/>
            <w:shd w:val="clear" w:color="auto" w:fill="D9D9D9"/>
          </w:tcPr>
          <w:p w14:paraId="6A6F651E" w14:textId="77777777" w:rsidR="00702A07" w:rsidRDefault="005517E4">
            <w:pPr>
              <w:pStyle w:val="TableParagraph"/>
              <w:spacing w:before="154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</w:p>
        </w:tc>
        <w:tc>
          <w:tcPr>
            <w:tcW w:w="2831" w:type="dxa"/>
            <w:shd w:val="clear" w:color="auto" w:fill="D9D9D9"/>
          </w:tcPr>
          <w:p w14:paraId="3845A40E" w14:textId="77777777" w:rsidR="00702A07" w:rsidRDefault="005517E4">
            <w:pPr>
              <w:pStyle w:val="TableParagraph"/>
              <w:spacing w:before="15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ZS k 01. 01. 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v EUR</w:t>
            </w:r>
          </w:p>
        </w:tc>
        <w:tc>
          <w:tcPr>
            <w:tcW w:w="2801" w:type="dxa"/>
            <w:shd w:val="clear" w:color="auto" w:fill="D9D9D9"/>
          </w:tcPr>
          <w:p w14:paraId="217B06DC" w14:textId="77777777" w:rsidR="00702A07" w:rsidRDefault="005517E4">
            <w:pPr>
              <w:pStyle w:val="TableParagraph"/>
              <w:spacing w:before="15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KZ k 31. 12. 202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v EUR</w:t>
            </w:r>
          </w:p>
        </w:tc>
      </w:tr>
      <w:tr w:rsidR="00702A07" w14:paraId="39472D27" w14:textId="77777777">
        <w:trPr>
          <w:trHeight w:val="449"/>
        </w:trPr>
        <w:tc>
          <w:tcPr>
            <w:tcW w:w="3705" w:type="dxa"/>
            <w:shd w:val="clear" w:color="auto" w:fill="E7E6E6"/>
          </w:tcPr>
          <w:p w14:paraId="6341E35E" w14:textId="77777777" w:rsidR="00702A07" w:rsidRDefault="005517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Vlastné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záväzky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spolu</w:t>
            </w:r>
          </w:p>
        </w:tc>
        <w:tc>
          <w:tcPr>
            <w:tcW w:w="2831" w:type="dxa"/>
            <w:shd w:val="clear" w:color="auto" w:fill="E7E6E6"/>
          </w:tcPr>
          <w:p w14:paraId="69941024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1 299 621,26</w:t>
            </w:r>
          </w:p>
        </w:tc>
        <w:tc>
          <w:tcPr>
            <w:tcW w:w="2801" w:type="dxa"/>
            <w:shd w:val="clear" w:color="auto" w:fill="E7E6E6"/>
          </w:tcPr>
          <w:p w14:paraId="36BBC38F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1 237 651,66</w:t>
            </w:r>
          </w:p>
        </w:tc>
      </w:tr>
      <w:tr w:rsidR="00702A07" w14:paraId="476E1936" w14:textId="77777777">
        <w:trPr>
          <w:trHeight w:val="449"/>
        </w:trPr>
        <w:tc>
          <w:tcPr>
            <w:tcW w:w="3705" w:type="dxa"/>
          </w:tcPr>
          <w:p w14:paraId="367407B5" w14:textId="77777777" w:rsidR="00702A07" w:rsidRDefault="005517E4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Vlastné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imanie</w:t>
            </w:r>
          </w:p>
        </w:tc>
        <w:tc>
          <w:tcPr>
            <w:tcW w:w="2831" w:type="dxa"/>
          </w:tcPr>
          <w:p w14:paraId="73AFAD4D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761 444,04</w:t>
            </w:r>
          </w:p>
        </w:tc>
        <w:tc>
          <w:tcPr>
            <w:tcW w:w="2801" w:type="dxa"/>
          </w:tcPr>
          <w:p w14:paraId="3C8CE751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611 332,65</w:t>
            </w:r>
          </w:p>
        </w:tc>
      </w:tr>
      <w:tr w:rsidR="00702A07" w14:paraId="0D470BF8" w14:textId="77777777">
        <w:trPr>
          <w:trHeight w:val="449"/>
        </w:trPr>
        <w:tc>
          <w:tcPr>
            <w:tcW w:w="3705" w:type="dxa"/>
          </w:tcPr>
          <w:p w14:paraId="5471F765" w14:textId="77777777" w:rsidR="00702A07" w:rsidRDefault="005517E4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</w:tcPr>
          <w:p w14:paraId="13310487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1" w:type="dxa"/>
          </w:tcPr>
          <w:p w14:paraId="56119EAF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</w:tr>
      <w:tr w:rsidR="00702A07" w14:paraId="11FE6F9E" w14:textId="77777777">
        <w:trPr>
          <w:trHeight w:val="449"/>
        </w:trPr>
        <w:tc>
          <w:tcPr>
            <w:tcW w:w="3705" w:type="dxa"/>
          </w:tcPr>
          <w:p w14:paraId="3D2CA4E7" w14:textId="77777777" w:rsidR="00702A07" w:rsidRDefault="005517E4">
            <w:pPr>
              <w:pStyle w:val="TableParagraph"/>
              <w:spacing w:before="77"/>
            </w:pPr>
            <w:r>
              <w:t>Oceňovacie</w:t>
            </w:r>
            <w:r>
              <w:rPr>
                <w:spacing w:val="-4"/>
              </w:rPr>
              <w:t xml:space="preserve"> </w:t>
            </w:r>
            <w:r>
              <w:t>rozdiely</w:t>
            </w:r>
          </w:p>
        </w:tc>
        <w:tc>
          <w:tcPr>
            <w:tcW w:w="2831" w:type="dxa"/>
          </w:tcPr>
          <w:p w14:paraId="71AB52DA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5E54F63B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15F0AE2A" w14:textId="77777777">
        <w:trPr>
          <w:trHeight w:val="449"/>
        </w:trPr>
        <w:tc>
          <w:tcPr>
            <w:tcW w:w="3705" w:type="dxa"/>
          </w:tcPr>
          <w:p w14:paraId="102B2BD1" w14:textId="77777777" w:rsidR="00702A07" w:rsidRDefault="005517E4">
            <w:pPr>
              <w:pStyle w:val="TableParagraph"/>
              <w:spacing w:before="77"/>
            </w:pPr>
            <w:r>
              <w:t>Fondy</w:t>
            </w:r>
          </w:p>
        </w:tc>
        <w:tc>
          <w:tcPr>
            <w:tcW w:w="2831" w:type="dxa"/>
          </w:tcPr>
          <w:p w14:paraId="3BCC4799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1" w:type="dxa"/>
          </w:tcPr>
          <w:p w14:paraId="37736722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702A07" w14:paraId="0CA9FB71" w14:textId="77777777">
        <w:trPr>
          <w:trHeight w:val="449"/>
        </w:trPr>
        <w:tc>
          <w:tcPr>
            <w:tcW w:w="3705" w:type="dxa"/>
          </w:tcPr>
          <w:p w14:paraId="51847A29" w14:textId="77777777" w:rsidR="00702A07" w:rsidRDefault="005517E4">
            <w:pPr>
              <w:pStyle w:val="TableParagraph"/>
              <w:spacing w:before="77"/>
            </w:pPr>
            <w:r>
              <w:t>Výsledok</w:t>
            </w:r>
            <w:r>
              <w:rPr>
                <w:spacing w:val="-2"/>
              </w:rPr>
              <w:t xml:space="preserve"> </w:t>
            </w:r>
            <w:r>
              <w:t>hospodárenia</w:t>
            </w:r>
          </w:p>
        </w:tc>
        <w:tc>
          <w:tcPr>
            <w:tcW w:w="2831" w:type="dxa"/>
          </w:tcPr>
          <w:p w14:paraId="178D1913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761 444,04</w:t>
            </w:r>
          </w:p>
        </w:tc>
        <w:tc>
          <w:tcPr>
            <w:tcW w:w="2801" w:type="dxa"/>
          </w:tcPr>
          <w:p w14:paraId="4AB667C1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611 332,65</w:t>
            </w:r>
          </w:p>
        </w:tc>
      </w:tr>
      <w:tr w:rsidR="00702A07" w14:paraId="1BDA7EB0" w14:textId="77777777">
        <w:trPr>
          <w:trHeight w:val="449"/>
        </w:trPr>
        <w:tc>
          <w:tcPr>
            <w:tcW w:w="3705" w:type="dxa"/>
          </w:tcPr>
          <w:p w14:paraId="0F3DB055" w14:textId="77777777" w:rsidR="00702A07" w:rsidRDefault="005517E4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Záväzky</w:t>
            </w:r>
          </w:p>
        </w:tc>
        <w:tc>
          <w:tcPr>
            <w:tcW w:w="2831" w:type="dxa"/>
          </w:tcPr>
          <w:p w14:paraId="32433729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290 928,89</w:t>
            </w:r>
          </w:p>
        </w:tc>
        <w:tc>
          <w:tcPr>
            <w:tcW w:w="2801" w:type="dxa"/>
          </w:tcPr>
          <w:p w14:paraId="79AE3B13" w14:textId="77777777" w:rsidR="00702A07" w:rsidRDefault="005517E4">
            <w:pPr>
              <w:pStyle w:val="TableParagraph"/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251 876,61</w:t>
            </w:r>
          </w:p>
        </w:tc>
      </w:tr>
      <w:tr w:rsidR="00702A07" w14:paraId="57EDA62D" w14:textId="77777777">
        <w:trPr>
          <w:trHeight w:val="449"/>
        </w:trPr>
        <w:tc>
          <w:tcPr>
            <w:tcW w:w="3705" w:type="dxa"/>
          </w:tcPr>
          <w:p w14:paraId="5832D5E7" w14:textId="77777777" w:rsidR="00702A07" w:rsidRDefault="005517E4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</w:tcPr>
          <w:p w14:paraId="584D8604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1" w:type="dxa"/>
          </w:tcPr>
          <w:p w14:paraId="54123E6B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</w:tr>
      <w:tr w:rsidR="00702A07" w14:paraId="6FC7BD09" w14:textId="77777777">
        <w:trPr>
          <w:trHeight w:val="449"/>
        </w:trPr>
        <w:tc>
          <w:tcPr>
            <w:tcW w:w="3705" w:type="dxa"/>
          </w:tcPr>
          <w:p w14:paraId="11C660D8" w14:textId="77777777" w:rsidR="00702A07" w:rsidRDefault="005517E4">
            <w:pPr>
              <w:pStyle w:val="TableParagraph"/>
              <w:spacing w:before="77"/>
            </w:pPr>
            <w:r>
              <w:t>Rezervy</w:t>
            </w:r>
          </w:p>
        </w:tc>
        <w:tc>
          <w:tcPr>
            <w:tcW w:w="2831" w:type="dxa"/>
          </w:tcPr>
          <w:p w14:paraId="5C693E8D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2801" w:type="dxa"/>
          </w:tcPr>
          <w:p w14:paraId="78C2C21D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1 2</w:t>
            </w:r>
            <w:r>
              <w:rPr>
                <w:sz w:val="24"/>
              </w:rPr>
              <w:t>00,00</w:t>
            </w:r>
          </w:p>
        </w:tc>
      </w:tr>
      <w:tr w:rsidR="00702A07" w14:paraId="0A921450" w14:textId="77777777">
        <w:trPr>
          <w:trHeight w:val="449"/>
        </w:trPr>
        <w:tc>
          <w:tcPr>
            <w:tcW w:w="3705" w:type="dxa"/>
          </w:tcPr>
          <w:p w14:paraId="2365F49F" w14:textId="77777777" w:rsidR="00702A07" w:rsidRDefault="005517E4">
            <w:pPr>
              <w:pStyle w:val="TableParagraph"/>
              <w:spacing w:before="77"/>
            </w:pPr>
            <w:r>
              <w:t>Zúčtovanie</w:t>
            </w:r>
            <w:r>
              <w:rPr>
                <w:spacing w:val="-4"/>
              </w:rPr>
              <w:t xml:space="preserve"> </w:t>
            </w:r>
            <w:r>
              <w:t>medzi</w:t>
            </w:r>
            <w:r>
              <w:rPr>
                <w:spacing w:val="-2"/>
              </w:rPr>
              <w:t xml:space="preserve"> </w:t>
            </w:r>
            <w:r>
              <w:t>subjektami</w:t>
            </w:r>
            <w:r>
              <w:rPr>
                <w:spacing w:val="-6"/>
              </w:rPr>
              <w:t xml:space="preserve"> </w:t>
            </w:r>
            <w:r>
              <w:t>VS</w:t>
            </w:r>
          </w:p>
        </w:tc>
        <w:tc>
          <w:tcPr>
            <w:tcW w:w="2831" w:type="dxa"/>
          </w:tcPr>
          <w:p w14:paraId="0FA3E220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21 093,97</w:t>
            </w:r>
          </w:p>
        </w:tc>
        <w:tc>
          <w:tcPr>
            <w:tcW w:w="2801" w:type="dxa"/>
          </w:tcPr>
          <w:p w14:paraId="721A7508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26 806,94</w:t>
            </w:r>
          </w:p>
        </w:tc>
      </w:tr>
      <w:tr w:rsidR="00702A07" w14:paraId="0D2A183C" w14:textId="77777777">
        <w:trPr>
          <w:trHeight w:val="449"/>
        </w:trPr>
        <w:tc>
          <w:tcPr>
            <w:tcW w:w="3705" w:type="dxa"/>
          </w:tcPr>
          <w:p w14:paraId="552E0068" w14:textId="77777777" w:rsidR="00702A07" w:rsidRDefault="005517E4">
            <w:pPr>
              <w:pStyle w:val="TableParagraph"/>
              <w:spacing w:before="68"/>
            </w:pPr>
            <w:r>
              <w:t>Dlhodobé</w:t>
            </w:r>
            <w:r>
              <w:rPr>
                <w:spacing w:val="-3"/>
              </w:rPr>
              <w:t xml:space="preserve"> </w:t>
            </w:r>
            <w:r>
              <w:t>záväzky</w:t>
            </w:r>
          </w:p>
        </w:tc>
        <w:tc>
          <w:tcPr>
            <w:tcW w:w="2831" w:type="dxa"/>
          </w:tcPr>
          <w:p w14:paraId="44C3B45A" w14:textId="77777777" w:rsidR="00702A07" w:rsidRDefault="005517E4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4 971,86</w:t>
            </w:r>
          </w:p>
        </w:tc>
        <w:tc>
          <w:tcPr>
            <w:tcW w:w="2801" w:type="dxa"/>
          </w:tcPr>
          <w:p w14:paraId="3B412FB7" w14:textId="77777777" w:rsidR="00702A07" w:rsidRDefault="005517E4">
            <w:pPr>
              <w:pStyle w:val="TableParagraph"/>
              <w:wordWrap w:val="0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5 158,81</w:t>
            </w:r>
          </w:p>
        </w:tc>
      </w:tr>
      <w:tr w:rsidR="00702A07" w14:paraId="736B58D5" w14:textId="77777777">
        <w:trPr>
          <w:trHeight w:val="449"/>
        </w:trPr>
        <w:tc>
          <w:tcPr>
            <w:tcW w:w="3705" w:type="dxa"/>
          </w:tcPr>
          <w:p w14:paraId="3A850AAF" w14:textId="77777777" w:rsidR="00702A07" w:rsidRDefault="005517E4">
            <w:pPr>
              <w:pStyle w:val="TableParagraph"/>
              <w:spacing w:before="68"/>
            </w:pPr>
            <w:r>
              <w:lastRenderedPageBreak/>
              <w:t>Krátkodobé</w:t>
            </w:r>
            <w:r>
              <w:rPr>
                <w:spacing w:val="-4"/>
              </w:rPr>
              <w:t xml:space="preserve"> </w:t>
            </w:r>
            <w:r>
              <w:t>záväzky</w:t>
            </w:r>
          </w:p>
        </w:tc>
        <w:tc>
          <w:tcPr>
            <w:tcW w:w="2831" w:type="dxa"/>
          </w:tcPr>
          <w:p w14:paraId="36E12507" w14:textId="77777777" w:rsidR="00702A07" w:rsidRDefault="005517E4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11 525,08</w:t>
            </w:r>
          </w:p>
        </w:tc>
        <w:tc>
          <w:tcPr>
            <w:tcW w:w="2801" w:type="dxa"/>
          </w:tcPr>
          <w:p w14:paraId="6D5E3EE6" w14:textId="77777777" w:rsidR="00702A07" w:rsidRDefault="005517E4">
            <w:pPr>
              <w:pStyle w:val="TableParagraph"/>
              <w:wordWrap w:val="0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11 812,88</w:t>
            </w:r>
          </w:p>
        </w:tc>
      </w:tr>
      <w:tr w:rsidR="00702A07" w14:paraId="30DF4EDE" w14:textId="77777777">
        <w:trPr>
          <w:trHeight w:val="449"/>
        </w:trPr>
        <w:tc>
          <w:tcPr>
            <w:tcW w:w="3705" w:type="dxa"/>
          </w:tcPr>
          <w:p w14:paraId="1A79ADE8" w14:textId="77777777" w:rsidR="00702A07" w:rsidRDefault="005517E4">
            <w:pPr>
              <w:pStyle w:val="TableParagraph"/>
              <w:spacing w:before="68"/>
            </w:pPr>
            <w:r>
              <w:t>Bankové</w:t>
            </w:r>
            <w:r>
              <w:rPr>
                <w:spacing w:val="-2"/>
              </w:rPr>
              <w:t xml:space="preserve"> </w:t>
            </w:r>
            <w:r>
              <w:t>úvery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výpomoci</w:t>
            </w:r>
          </w:p>
        </w:tc>
        <w:tc>
          <w:tcPr>
            <w:tcW w:w="2831" w:type="dxa"/>
          </w:tcPr>
          <w:p w14:paraId="348CEDB3" w14:textId="77777777" w:rsidR="00702A07" w:rsidRDefault="005517E4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252 737,98</w:t>
            </w:r>
          </w:p>
        </w:tc>
        <w:tc>
          <w:tcPr>
            <w:tcW w:w="2801" w:type="dxa"/>
          </w:tcPr>
          <w:p w14:paraId="01A622F5" w14:textId="77777777" w:rsidR="00702A07" w:rsidRDefault="005517E4">
            <w:pPr>
              <w:pStyle w:val="TableParagraph"/>
              <w:wordWrap w:val="0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206 897,98</w:t>
            </w:r>
          </w:p>
        </w:tc>
      </w:tr>
      <w:tr w:rsidR="00702A07" w14:paraId="1E457DEE" w14:textId="77777777">
        <w:trPr>
          <w:trHeight w:val="449"/>
        </w:trPr>
        <w:tc>
          <w:tcPr>
            <w:tcW w:w="3705" w:type="dxa"/>
          </w:tcPr>
          <w:p w14:paraId="367E9D4E" w14:textId="77777777" w:rsidR="00702A07" w:rsidRDefault="005517E4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rozlíšenie</w:t>
            </w:r>
          </w:p>
        </w:tc>
        <w:tc>
          <w:tcPr>
            <w:tcW w:w="2831" w:type="dxa"/>
          </w:tcPr>
          <w:p w14:paraId="77C88960" w14:textId="77777777" w:rsidR="00702A07" w:rsidRDefault="005517E4">
            <w:pPr>
              <w:pStyle w:val="TableParagraph"/>
              <w:spacing w:before="8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247 248,33</w:t>
            </w:r>
          </w:p>
        </w:tc>
        <w:tc>
          <w:tcPr>
            <w:tcW w:w="2801" w:type="dxa"/>
          </w:tcPr>
          <w:p w14:paraId="72CC3DDD" w14:textId="77777777" w:rsidR="00702A07" w:rsidRDefault="005517E4">
            <w:pPr>
              <w:pStyle w:val="TableParagraph"/>
              <w:wordWrap w:val="0"/>
              <w:spacing w:before="8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374 442,40</w:t>
            </w:r>
          </w:p>
        </w:tc>
      </w:tr>
    </w:tbl>
    <w:p w14:paraId="7F9619F6" w14:textId="77777777" w:rsidR="00702A07" w:rsidRDefault="00702A07">
      <w:pPr>
        <w:pStyle w:val="Nadpis1"/>
        <w:tabs>
          <w:tab w:val="left" w:pos="398"/>
        </w:tabs>
        <w:ind w:firstLine="0"/>
        <w:rPr>
          <w:highlight w:val="yellow"/>
        </w:rPr>
      </w:pPr>
    </w:p>
    <w:p w14:paraId="069EF182" w14:textId="77777777" w:rsidR="00702A07" w:rsidRDefault="00702A07">
      <w:pPr>
        <w:pStyle w:val="Nadpis1"/>
        <w:tabs>
          <w:tab w:val="left" w:pos="398"/>
        </w:tabs>
        <w:ind w:firstLine="0"/>
        <w:rPr>
          <w:highlight w:val="yellow"/>
        </w:rPr>
      </w:pPr>
    </w:p>
    <w:p w14:paraId="6E0CF807" w14:textId="77777777" w:rsidR="00702A07" w:rsidRDefault="00702A07">
      <w:pPr>
        <w:pStyle w:val="Nadpis1"/>
        <w:tabs>
          <w:tab w:val="left" w:pos="398"/>
        </w:tabs>
        <w:ind w:firstLine="0"/>
        <w:rPr>
          <w:highlight w:val="yellow"/>
        </w:rPr>
      </w:pPr>
    </w:p>
    <w:p w14:paraId="1BD2EEC2" w14:textId="77777777" w:rsidR="00702A07" w:rsidRDefault="005517E4">
      <w:pPr>
        <w:pStyle w:val="Nadpis1"/>
        <w:numPr>
          <w:ilvl w:val="0"/>
          <w:numId w:val="9"/>
        </w:numPr>
        <w:tabs>
          <w:tab w:val="left" w:pos="398"/>
        </w:tabs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stave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vývoji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dlhu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31. 12.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3</w:t>
      </w:r>
    </w:p>
    <w:p w14:paraId="28A44B24" w14:textId="77777777" w:rsidR="00702A07" w:rsidRDefault="00702A07">
      <w:pPr>
        <w:pStyle w:val="Zkladntext"/>
        <w:spacing w:before="3"/>
        <w:rPr>
          <w:b/>
          <w:sz w:val="28"/>
          <w:highlight w:val="yellow"/>
        </w:rPr>
      </w:pPr>
    </w:p>
    <w:p w14:paraId="5F9E4E02" w14:textId="77777777" w:rsidR="00702A07" w:rsidRDefault="005517E4">
      <w:pPr>
        <w:pStyle w:val="Nadpis2"/>
        <w:spacing w:before="1"/>
      </w:pPr>
      <w:r>
        <w:t>Stav</w:t>
      </w:r>
      <w:r>
        <w:rPr>
          <w:spacing w:val="-1"/>
        </w:rPr>
        <w:t xml:space="preserve"> </w:t>
      </w:r>
      <w:r>
        <w:t>záväzkov k 31.</w:t>
      </w:r>
      <w:r>
        <w:rPr>
          <w:spacing w:val="-1"/>
        </w:rPr>
        <w:t xml:space="preserve"> </w:t>
      </w:r>
      <w:r>
        <w:t>12. 202</w:t>
      </w:r>
      <w:r>
        <w:t>3</w:t>
      </w:r>
    </w:p>
    <w:p w14:paraId="63F5C75B" w14:textId="77777777" w:rsidR="00702A07" w:rsidRDefault="00702A07">
      <w:pPr>
        <w:pStyle w:val="Zkladntext"/>
        <w:rPr>
          <w:b/>
          <w:sz w:val="20"/>
        </w:rPr>
      </w:pPr>
    </w:p>
    <w:p w14:paraId="7960A870" w14:textId="77777777" w:rsidR="00702A07" w:rsidRDefault="00702A07">
      <w:pPr>
        <w:pStyle w:val="Zkladntext"/>
        <w:spacing w:before="8"/>
        <w:rPr>
          <w:b/>
          <w:sz w:val="21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2281"/>
        <w:gridCol w:w="1832"/>
        <w:gridCol w:w="1731"/>
      </w:tblGrid>
      <w:tr w:rsidR="00702A07" w14:paraId="7417ED52" w14:textId="77777777">
        <w:trPr>
          <w:trHeight w:val="648"/>
        </w:trPr>
        <w:tc>
          <w:tcPr>
            <w:tcW w:w="3495" w:type="dxa"/>
            <w:shd w:val="clear" w:color="auto" w:fill="D9D9D9"/>
          </w:tcPr>
          <w:p w14:paraId="3AA64166" w14:textId="77777777" w:rsidR="00702A07" w:rsidRDefault="00702A07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228838D0" w14:textId="77777777" w:rsidR="00702A07" w:rsidRDefault="005517E4">
            <w:pPr>
              <w:pStyle w:val="TableParagraph"/>
              <w:spacing w:before="1"/>
              <w:ind w:left="1185" w:right="1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Druh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záväzku</w:t>
            </w:r>
          </w:p>
        </w:tc>
        <w:tc>
          <w:tcPr>
            <w:tcW w:w="2281" w:type="dxa"/>
            <w:shd w:val="clear" w:color="auto" w:fill="D9D9D9"/>
          </w:tcPr>
          <w:p w14:paraId="364999F5" w14:textId="77777777" w:rsidR="00702A07" w:rsidRDefault="005517E4">
            <w:pPr>
              <w:pStyle w:val="TableParagraph"/>
              <w:spacing w:before="105" w:line="203" w:lineRule="exact"/>
              <w:ind w:left="317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Záväzky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celkom</w:t>
            </w:r>
          </w:p>
          <w:p w14:paraId="7F2C92D4" w14:textId="77777777" w:rsidR="00702A07" w:rsidRDefault="005517E4">
            <w:pPr>
              <w:pStyle w:val="TableParagraph"/>
              <w:spacing w:before="0" w:line="203" w:lineRule="exact"/>
              <w:ind w:left="317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 31. 12. 202</w:t>
            </w: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v EUR</w:t>
            </w:r>
          </w:p>
        </w:tc>
        <w:tc>
          <w:tcPr>
            <w:tcW w:w="1832" w:type="dxa"/>
            <w:shd w:val="clear" w:color="auto" w:fill="D9D9D9"/>
          </w:tcPr>
          <w:p w14:paraId="4A18F916" w14:textId="77777777" w:rsidR="00702A07" w:rsidRDefault="005517E4">
            <w:pPr>
              <w:pStyle w:val="TableParagraph"/>
              <w:spacing w:before="132" w:line="235" w:lineRule="auto"/>
              <w:ind w:left="58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z toho v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lehote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splatnosti</w:t>
            </w:r>
          </w:p>
        </w:tc>
        <w:tc>
          <w:tcPr>
            <w:tcW w:w="1731" w:type="dxa"/>
            <w:shd w:val="clear" w:color="auto" w:fill="D9D9D9"/>
          </w:tcPr>
          <w:p w14:paraId="4E065DF7" w14:textId="77777777" w:rsidR="00702A07" w:rsidRDefault="005517E4">
            <w:pPr>
              <w:pStyle w:val="TableParagraph"/>
              <w:spacing w:before="132" w:line="235" w:lineRule="auto"/>
              <w:ind w:left="535" w:right="301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>z toho po lehote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splatnosti</w:t>
            </w:r>
          </w:p>
        </w:tc>
      </w:tr>
      <w:tr w:rsidR="00702A07" w14:paraId="3F410B29" w14:textId="77777777">
        <w:trPr>
          <w:trHeight w:val="371"/>
        </w:trPr>
        <w:tc>
          <w:tcPr>
            <w:tcW w:w="3495" w:type="dxa"/>
          </w:tcPr>
          <w:p w14:paraId="37C75907" w14:textId="77777777" w:rsidR="00702A07" w:rsidRDefault="005517E4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záväzkov voči:</w:t>
            </w:r>
          </w:p>
        </w:tc>
        <w:tc>
          <w:tcPr>
            <w:tcW w:w="2281" w:type="dxa"/>
          </w:tcPr>
          <w:p w14:paraId="6ECFD3E9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1832" w:type="dxa"/>
          </w:tcPr>
          <w:p w14:paraId="1AC70DE5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1731" w:type="dxa"/>
          </w:tcPr>
          <w:p w14:paraId="5247E0BB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17ED144C" w14:textId="77777777">
        <w:trPr>
          <w:trHeight w:val="449"/>
        </w:trPr>
        <w:tc>
          <w:tcPr>
            <w:tcW w:w="3495" w:type="dxa"/>
          </w:tcPr>
          <w:p w14:paraId="1538FFB9" w14:textId="77777777" w:rsidR="00702A07" w:rsidRDefault="005517E4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dodávateľom</w:t>
            </w:r>
          </w:p>
        </w:tc>
        <w:tc>
          <w:tcPr>
            <w:tcW w:w="2281" w:type="dxa"/>
          </w:tcPr>
          <w:p w14:paraId="3829B860" w14:textId="77777777" w:rsidR="00702A07" w:rsidRDefault="005517E4">
            <w:pPr>
              <w:pStyle w:val="TableParagraph"/>
              <w:spacing w:before="0"/>
              <w:ind w:left="0"/>
              <w:jc w:val="right"/>
            </w:pPr>
            <w:r>
              <w:rPr>
                <w:sz w:val="24"/>
                <w:szCs w:val="24"/>
              </w:rPr>
              <w:t>212,68</w:t>
            </w:r>
          </w:p>
        </w:tc>
        <w:tc>
          <w:tcPr>
            <w:tcW w:w="1832" w:type="dxa"/>
          </w:tcPr>
          <w:p w14:paraId="19D54407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1731" w:type="dxa"/>
          </w:tcPr>
          <w:p w14:paraId="51E6AB64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64E90C73" w14:textId="77777777">
        <w:trPr>
          <w:trHeight w:val="449"/>
        </w:trPr>
        <w:tc>
          <w:tcPr>
            <w:tcW w:w="3495" w:type="dxa"/>
          </w:tcPr>
          <w:p w14:paraId="788CE898" w14:textId="77777777" w:rsidR="00702A07" w:rsidRDefault="005517E4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zamestnancom</w:t>
            </w:r>
          </w:p>
        </w:tc>
        <w:tc>
          <w:tcPr>
            <w:tcW w:w="2281" w:type="dxa"/>
          </w:tcPr>
          <w:p w14:paraId="35B11F1C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5 416,37</w:t>
            </w:r>
          </w:p>
        </w:tc>
        <w:tc>
          <w:tcPr>
            <w:tcW w:w="1832" w:type="dxa"/>
          </w:tcPr>
          <w:p w14:paraId="2A9EABED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5 416,37</w:t>
            </w:r>
          </w:p>
        </w:tc>
        <w:tc>
          <w:tcPr>
            <w:tcW w:w="1731" w:type="dxa"/>
          </w:tcPr>
          <w:p w14:paraId="54798EFC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43616020" w14:textId="77777777">
        <w:trPr>
          <w:trHeight w:val="449"/>
        </w:trPr>
        <w:tc>
          <w:tcPr>
            <w:tcW w:w="3495" w:type="dxa"/>
          </w:tcPr>
          <w:p w14:paraId="1E6C0166" w14:textId="77777777" w:rsidR="00702A07" w:rsidRDefault="005517E4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poisťovniam</w:t>
            </w:r>
          </w:p>
        </w:tc>
        <w:tc>
          <w:tcPr>
            <w:tcW w:w="2281" w:type="dxa"/>
          </w:tcPr>
          <w:p w14:paraId="0EE16506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3 204,63</w:t>
            </w:r>
          </w:p>
        </w:tc>
        <w:tc>
          <w:tcPr>
            <w:tcW w:w="1832" w:type="dxa"/>
          </w:tcPr>
          <w:p w14:paraId="1BF25798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3 204,63</w:t>
            </w:r>
          </w:p>
        </w:tc>
        <w:tc>
          <w:tcPr>
            <w:tcW w:w="1731" w:type="dxa"/>
          </w:tcPr>
          <w:p w14:paraId="561ED33D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6A1469E7" w14:textId="77777777">
        <w:trPr>
          <w:trHeight w:val="449"/>
        </w:trPr>
        <w:tc>
          <w:tcPr>
            <w:tcW w:w="3495" w:type="dxa"/>
          </w:tcPr>
          <w:p w14:paraId="2645D2D4" w14:textId="77777777" w:rsidR="00702A07" w:rsidRDefault="005517E4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daňovému úradu</w:t>
            </w:r>
          </w:p>
        </w:tc>
        <w:tc>
          <w:tcPr>
            <w:tcW w:w="2281" w:type="dxa"/>
          </w:tcPr>
          <w:p w14:paraId="274471DB" w14:textId="77777777" w:rsidR="00702A07" w:rsidRDefault="005517E4">
            <w:pPr>
              <w:pStyle w:val="TableParagraph"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2 132,42</w:t>
            </w:r>
          </w:p>
        </w:tc>
        <w:tc>
          <w:tcPr>
            <w:tcW w:w="1832" w:type="dxa"/>
          </w:tcPr>
          <w:p w14:paraId="5B618481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2 132,42</w:t>
            </w:r>
            <w:r>
              <w:rPr>
                <w:sz w:val="24"/>
              </w:rPr>
              <w:t>,52</w:t>
            </w:r>
          </w:p>
        </w:tc>
        <w:tc>
          <w:tcPr>
            <w:tcW w:w="1731" w:type="dxa"/>
          </w:tcPr>
          <w:p w14:paraId="34199A6C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6D04E945" w14:textId="77777777">
        <w:trPr>
          <w:trHeight w:val="371"/>
        </w:trPr>
        <w:tc>
          <w:tcPr>
            <w:tcW w:w="3495" w:type="dxa"/>
          </w:tcPr>
          <w:p w14:paraId="2F38E070" w14:textId="77777777" w:rsidR="00702A07" w:rsidRDefault="005517E4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štátnemu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</w:p>
        </w:tc>
        <w:tc>
          <w:tcPr>
            <w:tcW w:w="2281" w:type="dxa"/>
          </w:tcPr>
          <w:p w14:paraId="5E004233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2" w:type="dxa"/>
          </w:tcPr>
          <w:p w14:paraId="66E8B447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</w:tcPr>
          <w:p w14:paraId="44A16BBF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22930F16" w14:textId="77777777">
        <w:trPr>
          <w:trHeight w:val="371"/>
        </w:trPr>
        <w:tc>
          <w:tcPr>
            <w:tcW w:w="3495" w:type="dxa"/>
          </w:tcPr>
          <w:p w14:paraId="65011384" w14:textId="77777777" w:rsidR="00702A07" w:rsidRDefault="005517E4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bankám</w:t>
            </w:r>
          </w:p>
        </w:tc>
        <w:tc>
          <w:tcPr>
            <w:tcW w:w="2281" w:type="dxa"/>
          </w:tcPr>
          <w:p w14:paraId="7D2D1C81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2" w:type="dxa"/>
          </w:tcPr>
          <w:p w14:paraId="06461C9A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</w:tcPr>
          <w:p w14:paraId="7DFCB3E7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3E529626" w14:textId="77777777">
        <w:trPr>
          <w:trHeight w:val="371"/>
        </w:trPr>
        <w:tc>
          <w:tcPr>
            <w:tcW w:w="3495" w:type="dxa"/>
          </w:tcPr>
          <w:p w14:paraId="7533F28D" w14:textId="77777777" w:rsidR="00702A07" w:rsidRDefault="005517E4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fondom</w:t>
            </w:r>
          </w:p>
        </w:tc>
        <w:tc>
          <w:tcPr>
            <w:tcW w:w="2281" w:type="dxa"/>
          </w:tcPr>
          <w:p w14:paraId="0F3AF39B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2" w:type="dxa"/>
          </w:tcPr>
          <w:p w14:paraId="134D88AC" w14:textId="77777777" w:rsidR="00702A07" w:rsidRDefault="00702A07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</w:tcPr>
          <w:p w14:paraId="2300B746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57AF1143" w14:textId="77777777">
        <w:trPr>
          <w:trHeight w:val="449"/>
        </w:trPr>
        <w:tc>
          <w:tcPr>
            <w:tcW w:w="3495" w:type="dxa"/>
          </w:tcPr>
          <w:p w14:paraId="025A7554" w14:textId="77777777" w:rsidR="00702A07" w:rsidRDefault="005517E4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ostatné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záväzky</w:t>
            </w:r>
          </w:p>
        </w:tc>
        <w:tc>
          <w:tcPr>
            <w:tcW w:w="2281" w:type="dxa"/>
          </w:tcPr>
          <w:p w14:paraId="2B3CFB3C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773,34</w:t>
            </w:r>
          </w:p>
        </w:tc>
        <w:tc>
          <w:tcPr>
            <w:tcW w:w="1832" w:type="dxa"/>
          </w:tcPr>
          <w:p w14:paraId="38964160" w14:textId="77777777" w:rsidR="00702A07" w:rsidRDefault="005517E4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773,34</w:t>
            </w:r>
          </w:p>
        </w:tc>
        <w:tc>
          <w:tcPr>
            <w:tcW w:w="1731" w:type="dxa"/>
          </w:tcPr>
          <w:p w14:paraId="58D352BF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65FB2A4F" w14:textId="77777777">
        <w:trPr>
          <w:trHeight w:val="453"/>
        </w:trPr>
        <w:tc>
          <w:tcPr>
            <w:tcW w:w="3495" w:type="dxa"/>
            <w:shd w:val="clear" w:color="auto" w:fill="D9D9D9"/>
          </w:tcPr>
          <w:p w14:paraId="7B8BF721" w14:textId="77777777" w:rsidR="00702A07" w:rsidRDefault="005517E4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Záväzky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spolu k 31.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12. 202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281" w:type="dxa"/>
            <w:shd w:val="clear" w:color="auto" w:fill="D9D9D9"/>
          </w:tcPr>
          <w:p w14:paraId="75A07B9F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11 812,88</w:t>
            </w:r>
          </w:p>
        </w:tc>
        <w:tc>
          <w:tcPr>
            <w:tcW w:w="1832" w:type="dxa"/>
            <w:shd w:val="clear" w:color="auto" w:fill="D9D9D9"/>
          </w:tcPr>
          <w:p w14:paraId="0D68ECDB" w14:textId="77777777" w:rsidR="00702A07" w:rsidRDefault="005517E4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11 812,88</w:t>
            </w:r>
          </w:p>
        </w:tc>
        <w:tc>
          <w:tcPr>
            <w:tcW w:w="1731" w:type="dxa"/>
            <w:shd w:val="clear" w:color="auto" w:fill="D9D9D9"/>
          </w:tcPr>
          <w:p w14:paraId="5A170D0B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14:paraId="3759BA5D" w14:textId="77777777" w:rsidR="00702A07" w:rsidRDefault="00702A07">
      <w:pPr>
        <w:pStyle w:val="Zkladntext"/>
        <w:rPr>
          <w:b/>
          <w:sz w:val="26"/>
          <w:highlight w:val="yellow"/>
        </w:rPr>
      </w:pPr>
    </w:p>
    <w:p w14:paraId="0563E05A" w14:textId="77777777" w:rsidR="00702A07" w:rsidRDefault="00702A07">
      <w:pPr>
        <w:pStyle w:val="Zkladntext"/>
        <w:spacing w:before="1"/>
        <w:rPr>
          <w:b/>
          <w:sz w:val="29"/>
          <w:highlight w:val="yellow"/>
        </w:rPr>
      </w:pPr>
    </w:p>
    <w:p w14:paraId="59FAA2C0" w14:textId="77777777" w:rsidR="00702A07" w:rsidRDefault="005517E4">
      <w:pPr>
        <w:ind w:left="118"/>
        <w:jc w:val="both"/>
        <w:rPr>
          <w:b/>
          <w:sz w:val="24"/>
        </w:rPr>
      </w:pPr>
      <w:r>
        <w:rPr>
          <w:b/>
          <w:sz w:val="24"/>
        </w:rPr>
        <w:t>Dodržiavanie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pravidiel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používania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návratných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zdrojov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financovania:</w:t>
      </w:r>
    </w:p>
    <w:p w14:paraId="51DCCDDB" w14:textId="77777777" w:rsidR="00702A07" w:rsidRDefault="005517E4">
      <w:pPr>
        <w:pStyle w:val="Zkladntext"/>
        <w:spacing w:before="24" w:line="261" w:lineRule="auto"/>
        <w:ind w:left="118" w:right="112" w:firstLine="340"/>
        <w:jc w:val="both"/>
      </w:pPr>
      <w:r>
        <w:t>Obec v zmysle ustanovenia § 17 ods. 6 zákona č. 583/2004 Z. z. o rozpočtových pravidlách</w:t>
      </w:r>
      <w:r>
        <w:rPr>
          <w:spacing w:val="1"/>
        </w:rPr>
        <w:t xml:space="preserve"> </w:t>
      </w:r>
      <w:r>
        <w:t xml:space="preserve">územnej </w:t>
      </w:r>
      <w:r>
        <w:t>samosprávy a o zmene a doplnení niektorých zákonov v z. n. p., môže na plnenie</w:t>
      </w:r>
      <w:r>
        <w:rPr>
          <w:spacing w:val="1"/>
        </w:rPr>
        <w:t xml:space="preserve"> </w:t>
      </w:r>
      <w:r>
        <w:t>svojich</w:t>
      </w:r>
      <w:r>
        <w:rPr>
          <w:spacing w:val="-1"/>
        </w:rPr>
        <w:t xml:space="preserve"> </w:t>
      </w:r>
      <w:r>
        <w:t>úloh prijať</w:t>
      </w:r>
      <w:r>
        <w:rPr>
          <w:spacing w:val="-1"/>
        </w:rPr>
        <w:t xml:space="preserve"> </w:t>
      </w:r>
      <w:r>
        <w:t>návratné</w:t>
      </w:r>
      <w:r>
        <w:rPr>
          <w:spacing w:val="-1"/>
        </w:rPr>
        <w:t xml:space="preserve"> </w:t>
      </w:r>
      <w:r>
        <w:t>zdroje</w:t>
      </w:r>
      <w:r>
        <w:rPr>
          <w:spacing w:val="-2"/>
        </w:rPr>
        <w:t xml:space="preserve"> </w:t>
      </w:r>
      <w:r>
        <w:t>financovania, len ak:</w:t>
      </w:r>
    </w:p>
    <w:p w14:paraId="2B953FD0" w14:textId="77777777" w:rsidR="00702A07" w:rsidRDefault="005517E4">
      <w:pPr>
        <w:pStyle w:val="Odsekzoznamu"/>
        <w:numPr>
          <w:ilvl w:val="0"/>
          <w:numId w:val="10"/>
        </w:numPr>
        <w:tabs>
          <w:tab w:val="left" w:pos="402"/>
        </w:tabs>
        <w:spacing w:line="261" w:lineRule="auto"/>
        <w:ind w:left="401" w:right="112"/>
        <w:jc w:val="both"/>
        <w:rPr>
          <w:sz w:val="24"/>
        </w:rPr>
      </w:pPr>
      <w:r>
        <w:rPr>
          <w:sz w:val="24"/>
        </w:rPr>
        <w:t xml:space="preserve">celková suma dlhu obce neprekročí </w:t>
      </w:r>
      <w:r>
        <w:rPr>
          <w:b/>
          <w:sz w:val="24"/>
        </w:rPr>
        <w:t xml:space="preserve">60% </w:t>
      </w:r>
      <w:r>
        <w:rPr>
          <w:sz w:val="24"/>
        </w:rPr>
        <w:t>skutočných bežných príjmov predchádzajúceho</w:t>
      </w:r>
      <w:r>
        <w:rPr>
          <w:spacing w:val="1"/>
          <w:sz w:val="24"/>
        </w:rPr>
        <w:t xml:space="preserve"> </w:t>
      </w:r>
      <w:r>
        <w:rPr>
          <w:sz w:val="24"/>
        </w:rPr>
        <w:t>rozpočtového</w:t>
      </w:r>
      <w:r>
        <w:rPr>
          <w:spacing w:val="-1"/>
          <w:sz w:val="24"/>
        </w:rPr>
        <w:t xml:space="preserve"> </w:t>
      </w:r>
      <w:r>
        <w:rPr>
          <w:sz w:val="24"/>
        </w:rPr>
        <w:t>roka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733D4D30" w14:textId="77777777" w:rsidR="00702A07" w:rsidRDefault="005517E4">
      <w:pPr>
        <w:pStyle w:val="Odsekzoznamu"/>
        <w:numPr>
          <w:ilvl w:val="0"/>
          <w:numId w:val="10"/>
        </w:numPr>
        <w:tabs>
          <w:tab w:val="left" w:pos="402"/>
        </w:tabs>
        <w:spacing w:line="261" w:lineRule="auto"/>
        <w:ind w:left="401" w:right="112"/>
        <w:jc w:val="both"/>
        <w:rPr>
          <w:sz w:val="24"/>
        </w:rPr>
      </w:pP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splátok</w:t>
      </w:r>
      <w:r>
        <w:rPr>
          <w:spacing w:val="1"/>
          <w:sz w:val="24"/>
        </w:rPr>
        <w:t xml:space="preserve"> </w:t>
      </w:r>
      <w:r>
        <w:rPr>
          <w:sz w:val="24"/>
        </w:rPr>
        <w:t>návr</w:t>
      </w:r>
      <w:r>
        <w:rPr>
          <w:sz w:val="24"/>
        </w:rPr>
        <w:t>atných</w:t>
      </w:r>
      <w:r>
        <w:rPr>
          <w:spacing w:val="1"/>
          <w:sz w:val="24"/>
        </w:rPr>
        <w:t xml:space="preserve"> </w:t>
      </w:r>
      <w:r>
        <w:rPr>
          <w:sz w:val="24"/>
        </w:rPr>
        <w:t>zdrojov</w:t>
      </w:r>
      <w:r>
        <w:rPr>
          <w:spacing w:val="1"/>
          <w:sz w:val="24"/>
        </w:rPr>
        <w:t xml:space="preserve"> </w:t>
      </w:r>
      <w:r>
        <w:rPr>
          <w:sz w:val="24"/>
        </w:rPr>
        <w:t>financovania,</w:t>
      </w:r>
      <w:r>
        <w:rPr>
          <w:spacing w:val="1"/>
          <w:sz w:val="24"/>
        </w:rPr>
        <w:t xml:space="preserve"> </w:t>
      </w:r>
      <w:r>
        <w:rPr>
          <w:sz w:val="24"/>
        </w:rPr>
        <w:t>vrátane</w:t>
      </w:r>
      <w:r>
        <w:rPr>
          <w:spacing w:val="1"/>
          <w:sz w:val="24"/>
        </w:rPr>
        <w:t xml:space="preserve"> </w:t>
      </w:r>
      <w:r>
        <w:rPr>
          <w:sz w:val="24"/>
        </w:rPr>
        <w:t>úhrady</w:t>
      </w:r>
      <w:r>
        <w:rPr>
          <w:spacing w:val="1"/>
          <w:sz w:val="24"/>
        </w:rPr>
        <w:t xml:space="preserve"> </w:t>
      </w:r>
      <w:r>
        <w:rPr>
          <w:sz w:val="24"/>
        </w:rPr>
        <w:t>výnosov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splátok</w:t>
      </w:r>
      <w:r>
        <w:rPr>
          <w:spacing w:val="1"/>
          <w:sz w:val="24"/>
        </w:rPr>
        <w:t xml:space="preserve"> </w:t>
      </w:r>
      <w:r>
        <w:rPr>
          <w:sz w:val="24"/>
        </w:rPr>
        <w:t>záväzkov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investičných</w:t>
      </w:r>
      <w:r>
        <w:rPr>
          <w:spacing w:val="19"/>
          <w:sz w:val="24"/>
        </w:rPr>
        <w:t xml:space="preserve"> </w:t>
      </w:r>
      <w:r>
        <w:rPr>
          <w:sz w:val="24"/>
        </w:rPr>
        <w:t>dodávateľských</w:t>
      </w:r>
      <w:r>
        <w:rPr>
          <w:spacing w:val="19"/>
          <w:sz w:val="24"/>
        </w:rPr>
        <w:t xml:space="preserve"> </w:t>
      </w:r>
      <w:r>
        <w:rPr>
          <w:sz w:val="24"/>
        </w:rPr>
        <w:t>úverov</w:t>
      </w:r>
      <w:r>
        <w:rPr>
          <w:spacing w:val="19"/>
          <w:sz w:val="24"/>
        </w:rPr>
        <w:t xml:space="preserve"> </w:t>
      </w:r>
      <w:r>
        <w:rPr>
          <w:sz w:val="24"/>
        </w:rPr>
        <w:t>neprekročí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19"/>
          <w:sz w:val="24"/>
        </w:rPr>
        <w:t xml:space="preserve"> </w:t>
      </w:r>
      <w:r>
        <w:rPr>
          <w:sz w:val="24"/>
        </w:rPr>
        <w:t>príslušnom</w:t>
      </w:r>
      <w:r>
        <w:rPr>
          <w:spacing w:val="18"/>
          <w:sz w:val="24"/>
        </w:rPr>
        <w:t xml:space="preserve"> </w:t>
      </w:r>
      <w:r>
        <w:rPr>
          <w:sz w:val="24"/>
        </w:rPr>
        <w:t>rozpočtovom</w:t>
      </w:r>
      <w:r>
        <w:rPr>
          <w:spacing w:val="18"/>
          <w:sz w:val="24"/>
        </w:rPr>
        <w:t xml:space="preserve"> </w:t>
      </w:r>
      <w:r>
        <w:rPr>
          <w:sz w:val="24"/>
        </w:rPr>
        <w:t>roku</w:t>
      </w:r>
    </w:p>
    <w:p w14:paraId="2BEA17A4" w14:textId="77777777" w:rsidR="00702A07" w:rsidRDefault="005517E4">
      <w:pPr>
        <w:pStyle w:val="Zkladntext"/>
        <w:spacing w:line="261" w:lineRule="auto"/>
        <w:ind w:left="401" w:right="113"/>
        <w:jc w:val="both"/>
      </w:pPr>
      <w:r>
        <w:rPr>
          <w:b/>
        </w:rPr>
        <w:t>25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skutočných</w:t>
      </w:r>
      <w:r>
        <w:rPr>
          <w:spacing w:val="1"/>
        </w:rPr>
        <w:t xml:space="preserve"> </w:t>
      </w:r>
      <w:r>
        <w:t>bežných</w:t>
      </w:r>
      <w:r>
        <w:rPr>
          <w:spacing w:val="1"/>
        </w:rPr>
        <w:t xml:space="preserve"> </w:t>
      </w:r>
      <w:r>
        <w:t>príjmov</w:t>
      </w:r>
      <w:r>
        <w:rPr>
          <w:spacing w:val="1"/>
        </w:rPr>
        <w:t xml:space="preserve"> </w:t>
      </w:r>
      <w:r>
        <w:t>predchádzajúceho</w:t>
      </w:r>
      <w:r>
        <w:rPr>
          <w:spacing w:val="1"/>
        </w:rPr>
        <w:t xml:space="preserve"> </w:t>
      </w:r>
      <w:r>
        <w:t>rozpočtového</w:t>
      </w:r>
      <w:r>
        <w:rPr>
          <w:spacing w:val="1"/>
        </w:rPr>
        <w:t xml:space="preserve"> </w:t>
      </w:r>
      <w:r>
        <w:t>roka</w:t>
      </w:r>
      <w:r>
        <w:rPr>
          <w:spacing w:val="1"/>
        </w:rPr>
        <w:t xml:space="preserve"> </w:t>
      </w:r>
      <w:r>
        <w:rPr>
          <w:color w:val="FF0000"/>
        </w:rPr>
        <w:t>znížených</w:t>
      </w:r>
      <w:r>
        <w:rPr>
          <w:color w:val="FF0000"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prostriedky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príslušnom</w:t>
      </w:r>
      <w:r>
        <w:rPr>
          <w:spacing w:val="1"/>
        </w:rPr>
        <w:t xml:space="preserve"> </w:t>
      </w:r>
      <w:r>
        <w:t>rozpočtovom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obci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rozpočtu</w:t>
      </w:r>
      <w:r>
        <w:rPr>
          <w:spacing w:val="1"/>
        </w:rPr>
        <w:t xml:space="preserve"> </w:t>
      </w:r>
      <w:r>
        <w:t>iného</w:t>
      </w:r>
      <w:r>
        <w:rPr>
          <w:spacing w:val="1"/>
        </w:rPr>
        <w:t xml:space="preserve"> </w:t>
      </w:r>
      <w:r>
        <w:t>subjektu</w:t>
      </w:r>
      <w:r>
        <w:rPr>
          <w:spacing w:val="1"/>
        </w:rPr>
        <w:t xml:space="preserve"> </w:t>
      </w:r>
      <w:r>
        <w:t>verejnej správy, prostriedky poskytnuté z Európskej únie a iné prostriedky zo zahraničia alebo</w:t>
      </w:r>
      <w:r>
        <w:rPr>
          <w:spacing w:val="-57"/>
        </w:rPr>
        <w:t xml:space="preserve"> </w:t>
      </w:r>
      <w:r>
        <w:t>prostriedky</w:t>
      </w:r>
      <w:r>
        <w:rPr>
          <w:spacing w:val="-1"/>
        </w:rPr>
        <w:t xml:space="preserve"> </w:t>
      </w:r>
      <w:r>
        <w:t>získané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základe</w:t>
      </w:r>
      <w:r>
        <w:rPr>
          <w:spacing w:val="-1"/>
        </w:rPr>
        <w:t xml:space="preserve"> </w:t>
      </w:r>
      <w:r>
        <w:t>osobitného predpisu.</w:t>
      </w:r>
    </w:p>
    <w:p w14:paraId="1814FEAA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536C98E9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1C4CA9D6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73270FEF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0E9E80D6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11E1B4ED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21F4CC6B" w14:textId="77777777" w:rsidR="00702A07" w:rsidRDefault="00702A07">
      <w:pPr>
        <w:pStyle w:val="Zkladntext"/>
        <w:spacing w:line="261" w:lineRule="auto"/>
        <w:ind w:left="401" w:right="113"/>
        <w:jc w:val="both"/>
      </w:pPr>
    </w:p>
    <w:p w14:paraId="4ED95074" w14:textId="77777777" w:rsidR="00702A07" w:rsidRDefault="00702A07">
      <w:pPr>
        <w:pStyle w:val="Zkladntext"/>
        <w:spacing w:before="3"/>
        <w:rPr>
          <w:sz w:val="25"/>
        </w:rPr>
      </w:pPr>
    </w:p>
    <w:p w14:paraId="7F84B068" w14:textId="77777777" w:rsidR="00702A07" w:rsidRDefault="005517E4">
      <w:pPr>
        <w:pStyle w:val="Nadpis2"/>
        <w:numPr>
          <w:ilvl w:val="0"/>
          <w:numId w:val="11"/>
        </w:numPr>
        <w:tabs>
          <w:tab w:val="left" w:pos="402"/>
        </w:tabs>
        <w:spacing w:before="1"/>
      </w:pPr>
      <w:r>
        <w:lastRenderedPageBreak/>
        <w:t>Výpočet</w:t>
      </w:r>
      <w:r>
        <w:rPr>
          <w:spacing w:val="-1"/>
        </w:rPr>
        <w:t xml:space="preserve"> </w:t>
      </w:r>
      <w:r>
        <w:t>podľa §</w:t>
      </w:r>
      <w:r>
        <w:rPr>
          <w:spacing w:val="-1"/>
        </w:rPr>
        <w:t xml:space="preserve"> </w:t>
      </w:r>
      <w:r>
        <w:t>17 ods.6</w:t>
      </w:r>
      <w:r>
        <w:rPr>
          <w:spacing w:val="-1"/>
        </w:rPr>
        <w:t xml:space="preserve"> </w:t>
      </w:r>
      <w:r>
        <w:t>písm. a):</w:t>
      </w: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2937"/>
      </w:tblGrid>
      <w:tr w:rsidR="00702A07" w14:paraId="2857CE36" w14:textId="77777777">
        <w:trPr>
          <w:trHeight w:val="352"/>
        </w:trPr>
        <w:tc>
          <w:tcPr>
            <w:tcW w:w="6293" w:type="dxa"/>
            <w:shd w:val="clear" w:color="auto" w:fill="D9D9D9"/>
          </w:tcPr>
          <w:p w14:paraId="5270A689" w14:textId="77777777" w:rsidR="00702A07" w:rsidRDefault="005517E4">
            <w:pPr>
              <w:pStyle w:val="TableParagraph"/>
              <w:spacing w:before="56"/>
              <w:ind w:left="2951" w:right="29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</w:t>
            </w:r>
          </w:p>
        </w:tc>
        <w:tc>
          <w:tcPr>
            <w:tcW w:w="2937" w:type="dxa"/>
            <w:shd w:val="clear" w:color="auto" w:fill="D9D9D9"/>
          </w:tcPr>
          <w:p w14:paraId="559A3168" w14:textId="77777777" w:rsidR="00702A07" w:rsidRDefault="005517E4">
            <w:pPr>
              <w:pStyle w:val="TableParagraph"/>
              <w:spacing w:before="56"/>
              <w:ind w:left="968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Suma v EUR</w:t>
            </w:r>
          </w:p>
        </w:tc>
      </w:tr>
      <w:tr w:rsidR="00702A07" w14:paraId="0A952C10" w14:textId="77777777">
        <w:trPr>
          <w:trHeight w:val="371"/>
        </w:trPr>
        <w:tc>
          <w:tcPr>
            <w:tcW w:w="6293" w:type="dxa"/>
          </w:tcPr>
          <w:p w14:paraId="5DE2539A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z finančného výkazu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 1-12 k 31.12.202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37" w:type="dxa"/>
          </w:tcPr>
          <w:p w14:paraId="2D769682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1 212 716,67</w:t>
            </w:r>
          </w:p>
        </w:tc>
      </w:tr>
      <w:tr w:rsidR="00702A07" w14:paraId="373A6F70" w14:textId="77777777">
        <w:trPr>
          <w:trHeight w:val="371"/>
        </w:trPr>
        <w:tc>
          <w:tcPr>
            <w:tcW w:w="6293" w:type="dxa"/>
          </w:tcPr>
          <w:p w14:paraId="5DAC56DD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color w:val="FF0000"/>
                <w:sz w:val="20"/>
              </w:rPr>
              <w:t>obce</w:t>
            </w:r>
          </w:p>
        </w:tc>
        <w:tc>
          <w:tcPr>
            <w:tcW w:w="2937" w:type="dxa"/>
          </w:tcPr>
          <w:p w14:paraId="6CEDFC49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1 196 202,24</w:t>
            </w:r>
          </w:p>
        </w:tc>
      </w:tr>
      <w:tr w:rsidR="00702A07" w14:paraId="40F9AA30" w14:textId="77777777">
        <w:trPr>
          <w:trHeight w:val="371"/>
        </w:trPr>
        <w:tc>
          <w:tcPr>
            <w:tcW w:w="6293" w:type="dxa"/>
          </w:tcPr>
          <w:p w14:paraId="4B4F5EE9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RO</w:t>
            </w:r>
          </w:p>
        </w:tc>
        <w:tc>
          <w:tcPr>
            <w:tcW w:w="2937" w:type="dxa"/>
          </w:tcPr>
          <w:p w14:paraId="4B0CE39C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16 514,43</w:t>
            </w:r>
          </w:p>
        </w:tc>
      </w:tr>
      <w:tr w:rsidR="00702A07" w14:paraId="344887DA" w14:textId="77777777">
        <w:trPr>
          <w:trHeight w:val="371"/>
        </w:trPr>
        <w:tc>
          <w:tcPr>
            <w:tcW w:w="6293" w:type="dxa"/>
            <w:shd w:val="clear" w:color="auto" w:fill="D9D9D9"/>
          </w:tcPr>
          <w:p w14:paraId="3112C2CC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k 31.12.202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37" w:type="dxa"/>
            <w:shd w:val="clear" w:color="auto" w:fill="D9D9D9"/>
          </w:tcPr>
          <w:p w14:paraId="5C355F32" w14:textId="77777777" w:rsidR="00702A07" w:rsidRDefault="005517E4">
            <w:pPr>
              <w:pStyle w:val="TableParagraph"/>
              <w:spacing w:before="52"/>
              <w:ind w:left="943"/>
              <w:jc w:val="righ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4"/>
              </w:rPr>
              <w:t>1 212 716,67</w:t>
            </w:r>
          </w:p>
        </w:tc>
      </w:tr>
      <w:tr w:rsidR="00702A07" w14:paraId="7279A73E" w14:textId="77777777">
        <w:trPr>
          <w:trHeight w:val="371"/>
        </w:trPr>
        <w:tc>
          <w:tcPr>
            <w:tcW w:w="6293" w:type="dxa"/>
          </w:tcPr>
          <w:p w14:paraId="39F12204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Celková suma dlhu obce k </w:t>
            </w:r>
            <w:r>
              <w:rPr>
                <w:b/>
                <w:sz w:val="20"/>
              </w:rPr>
              <w:t>31.12.202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37" w:type="dxa"/>
          </w:tcPr>
          <w:p w14:paraId="154ABBF3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752450DA" w14:textId="77777777">
        <w:trPr>
          <w:trHeight w:val="371"/>
        </w:trPr>
        <w:tc>
          <w:tcPr>
            <w:tcW w:w="6293" w:type="dxa"/>
          </w:tcPr>
          <w:p w14:paraId="37925148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bankových úverov</w:t>
            </w:r>
          </w:p>
        </w:tc>
        <w:tc>
          <w:tcPr>
            <w:tcW w:w="2937" w:type="dxa"/>
          </w:tcPr>
          <w:p w14:paraId="24276711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206 897,98</w:t>
            </w:r>
          </w:p>
        </w:tc>
      </w:tr>
      <w:tr w:rsidR="00702A07" w14:paraId="512BAF61" w14:textId="77777777">
        <w:trPr>
          <w:trHeight w:val="371"/>
        </w:trPr>
        <w:tc>
          <w:tcPr>
            <w:tcW w:w="6293" w:type="dxa"/>
          </w:tcPr>
          <w:p w14:paraId="089F5A93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 z pôžičiek</w:t>
            </w:r>
          </w:p>
        </w:tc>
        <w:tc>
          <w:tcPr>
            <w:tcW w:w="2937" w:type="dxa"/>
          </w:tcPr>
          <w:p w14:paraId="6F2FE85D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03203165" w14:textId="77777777">
        <w:trPr>
          <w:trHeight w:val="371"/>
        </w:trPr>
        <w:tc>
          <w:tcPr>
            <w:tcW w:w="6293" w:type="dxa"/>
          </w:tcPr>
          <w:p w14:paraId="4D83ED73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návratných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finančných výpomocí</w:t>
            </w:r>
          </w:p>
        </w:tc>
        <w:tc>
          <w:tcPr>
            <w:tcW w:w="2937" w:type="dxa"/>
          </w:tcPr>
          <w:p w14:paraId="0DE994CB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38685D6C" w14:textId="77777777">
        <w:trPr>
          <w:trHeight w:val="371"/>
        </w:trPr>
        <w:tc>
          <w:tcPr>
            <w:tcW w:w="6293" w:type="dxa"/>
          </w:tcPr>
          <w:p w14:paraId="27BB8E50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investičných dodávateľských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</w:p>
        </w:tc>
        <w:tc>
          <w:tcPr>
            <w:tcW w:w="2937" w:type="dxa"/>
          </w:tcPr>
          <w:p w14:paraId="5125A5E3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2EFDD0CD" w14:textId="77777777">
        <w:trPr>
          <w:trHeight w:val="371"/>
        </w:trPr>
        <w:tc>
          <w:tcPr>
            <w:tcW w:w="6293" w:type="dxa"/>
          </w:tcPr>
          <w:p w14:paraId="65A71B33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 na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predfinancovanie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EÚ</w:t>
            </w:r>
          </w:p>
        </w:tc>
        <w:tc>
          <w:tcPr>
            <w:tcW w:w="2937" w:type="dxa"/>
          </w:tcPr>
          <w:p w14:paraId="76A49140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0E792CD2" w14:textId="77777777">
        <w:trPr>
          <w:trHeight w:val="371"/>
        </w:trPr>
        <w:tc>
          <w:tcPr>
            <w:tcW w:w="6293" w:type="dxa"/>
          </w:tcPr>
          <w:p w14:paraId="13157D1F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 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 ŠFRB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nájomné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byty</w:t>
            </w:r>
          </w:p>
        </w:tc>
        <w:tc>
          <w:tcPr>
            <w:tcW w:w="2937" w:type="dxa"/>
          </w:tcPr>
          <w:p w14:paraId="0739EAAF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10D3A72A" w14:textId="77777777">
        <w:trPr>
          <w:trHeight w:val="371"/>
        </w:trPr>
        <w:tc>
          <w:tcPr>
            <w:tcW w:w="6293" w:type="dxa"/>
          </w:tcPr>
          <w:p w14:paraId="1380E7F8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Environmentálneho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fondu</w:t>
            </w:r>
          </w:p>
        </w:tc>
        <w:tc>
          <w:tcPr>
            <w:tcW w:w="2937" w:type="dxa"/>
          </w:tcPr>
          <w:p w14:paraId="6CD8F368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53B4268C" w14:textId="77777777">
        <w:trPr>
          <w:trHeight w:val="371"/>
        </w:trPr>
        <w:tc>
          <w:tcPr>
            <w:tcW w:w="6293" w:type="dxa"/>
          </w:tcPr>
          <w:p w14:paraId="597ABE9A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 z ........</w:t>
            </w:r>
          </w:p>
        </w:tc>
        <w:tc>
          <w:tcPr>
            <w:tcW w:w="2937" w:type="dxa"/>
          </w:tcPr>
          <w:p w14:paraId="101765B7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0E6780B2" w14:textId="77777777">
        <w:trPr>
          <w:trHeight w:val="449"/>
        </w:trPr>
        <w:tc>
          <w:tcPr>
            <w:tcW w:w="6293" w:type="dxa"/>
            <w:shd w:val="clear" w:color="auto" w:fill="F2F2F2"/>
          </w:tcPr>
          <w:p w14:paraId="17F83797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celková suma dlhu obce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37" w:type="dxa"/>
            <w:shd w:val="clear" w:color="auto" w:fill="F2F2F2"/>
          </w:tcPr>
          <w:p w14:paraId="40456AEB" w14:textId="77777777" w:rsidR="00702A07" w:rsidRDefault="005517E4">
            <w:pPr>
              <w:pStyle w:val="TableParagraph"/>
              <w:spacing w:before="85"/>
              <w:ind w:left="0" w:right="74"/>
              <w:jc w:val="right"/>
              <w:rPr>
                <w:b/>
                <w:sz w:val="24"/>
              </w:rPr>
            </w:pPr>
            <w:r>
              <w:rPr>
                <w:b/>
                <w:bCs/>
                <w:szCs w:val="28"/>
              </w:rPr>
              <w:t>206 897,98</w:t>
            </w:r>
          </w:p>
        </w:tc>
      </w:tr>
      <w:tr w:rsidR="00702A07" w14:paraId="2A7111E7" w14:textId="77777777">
        <w:trPr>
          <w:trHeight w:val="371"/>
        </w:trPr>
        <w:tc>
          <w:tcPr>
            <w:tcW w:w="6293" w:type="dxa"/>
          </w:tcPr>
          <w:p w14:paraId="4B61F57B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celkovej sumy 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nezapočítavajú záväzky:</w:t>
            </w:r>
          </w:p>
        </w:tc>
        <w:tc>
          <w:tcPr>
            <w:tcW w:w="2937" w:type="dxa"/>
          </w:tcPr>
          <w:p w14:paraId="3B389D5C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3717E7CA" w14:textId="77777777">
        <w:trPr>
          <w:trHeight w:val="371"/>
        </w:trPr>
        <w:tc>
          <w:tcPr>
            <w:tcW w:w="6293" w:type="dxa"/>
          </w:tcPr>
          <w:p w14:paraId="6B9B918F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 ŠFRB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nájomné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byty</w:t>
            </w:r>
          </w:p>
        </w:tc>
        <w:tc>
          <w:tcPr>
            <w:tcW w:w="2937" w:type="dxa"/>
          </w:tcPr>
          <w:p w14:paraId="443B31B9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BCCA8C1" w14:textId="77777777">
        <w:trPr>
          <w:trHeight w:val="371"/>
        </w:trPr>
        <w:tc>
          <w:tcPr>
            <w:tcW w:w="6293" w:type="dxa"/>
          </w:tcPr>
          <w:p w14:paraId="39359755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 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Environmentálneho fondu</w:t>
            </w:r>
          </w:p>
        </w:tc>
        <w:tc>
          <w:tcPr>
            <w:tcW w:w="2937" w:type="dxa"/>
          </w:tcPr>
          <w:p w14:paraId="56596DA5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209FE687" w14:textId="77777777">
        <w:trPr>
          <w:trHeight w:val="371"/>
        </w:trPr>
        <w:tc>
          <w:tcPr>
            <w:tcW w:w="6293" w:type="dxa"/>
          </w:tcPr>
          <w:p w14:paraId="4CBEDA83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predfinancovanie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EÚ</w:t>
            </w:r>
          </w:p>
        </w:tc>
        <w:tc>
          <w:tcPr>
            <w:tcW w:w="2937" w:type="dxa"/>
          </w:tcPr>
          <w:p w14:paraId="22837A71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3E015EE5" w14:textId="77777777">
        <w:trPr>
          <w:trHeight w:val="371"/>
        </w:trPr>
        <w:tc>
          <w:tcPr>
            <w:tcW w:w="6293" w:type="dxa"/>
          </w:tcPr>
          <w:p w14:paraId="6049909A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 úverov ................</w:t>
            </w:r>
          </w:p>
        </w:tc>
        <w:tc>
          <w:tcPr>
            <w:tcW w:w="2937" w:type="dxa"/>
          </w:tcPr>
          <w:p w14:paraId="60590456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48B1BA12" w14:textId="77777777">
        <w:trPr>
          <w:trHeight w:val="371"/>
        </w:trPr>
        <w:tc>
          <w:tcPr>
            <w:tcW w:w="6293" w:type="dxa"/>
            <w:shd w:val="clear" w:color="auto" w:fill="F2F2F2"/>
          </w:tcPr>
          <w:p w14:paraId="4E5E8797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záväzkov,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ktorá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nezapočíta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celkovej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dlhu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</w:p>
        </w:tc>
        <w:tc>
          <w:tcPr>
            <w:tcW w:w="2937" w:type="dxa"/>
            <w:shd w:val="clear" w:color="auto" w:fill="F2F2F2"/>
          </w:tcPr>
          <w:p w14:paraId="3FEA67C2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74BC775B" w14:textId="77777777">
        <w:trPr>
          <w:trHeight w:val="371"/>
        </w:trPr>
        <w:tc>
          <w:tcPr>
            <w:tcW w:w="6293" w:type="dxa"/>
            <w:shd w:val="clear" w:color="auto" w:fill="D9D9D9"/>
          </w:tcPr>
          <w:p w14:paraId="0A4F4B39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upravená celková suma dlhu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obce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37" w:type="dxa"/>
            <w:shd w:val="clear" w:color="auto" w:fill="D9D9D9"/>
          </w:tcPr>
          <w:p w14:paraId="3796EEA1" w14:textId="77777777" w:rsidR="00702A07" w:rsidRDefault="005517E4">
            <w:pPr>
              <w:pStyle w:val="TableParagraph"/>
              <w:spacing w:before="52"/>
              <w:ind w:left="0" w:right="74"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bCs/>
                <w:szCs w:val="28"/>
              </w:rPr>
              <w:t>206 897,98</w:t>
            </w:r>
          </w:p>
        </w:tc>
      </w:tr>
    </w:tbl>
    <w:p w14:paraId="2BC59164" w14:textId="77777777" w:rsidR="00702A07" w:rsidRDefault="00702A07">
      <w:pPr>
        <w:pStyle w:val="Zkladntext"/>
        <w:spacing w:before="9"/>
        <w:rPr>
          <w:b/>
          <w:sz w:val="28"/>
          <w:highlight w:val="yellow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3203"/>
        <w:gridCol w:w="2964"/>
      </w:tblGrid>
      <w:tr w:rsidR="00702A07" w14:paraId="16A14252" w14:textId="77777777">
        <w:trPr>
          <w:trHeight w:val="591"/>
        </w:trPr>
        <w:tc>
          <w:tcPr>
            <w:tcW w:w="3064" w:type="dxa"/>
            <w:shd w:val="clear" w:color="auto" w:fill="D9D9D9"/>
          </w:tcPr>
          <w:p w14:paraId="432D870C" w14:textId="77777777" w:rsidR="00702A07" w:rsidRDefault="005517E4">
            <w:pPr>
              <w:pStyle w:val="TableParagraph"/>
              <w:spacing w:before="61"/>
              <w:ind w:left="320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Zostatok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istiny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203" w:type="dxa"/>
            <w:shd w:val="clear" w:color="auto" w:fill="D9D9D9"/>
          </w:tcPr>
          <w:p w14:paraId="1421653C" w14:textId="77777777" w:rsidR="00702A07" w:rsidRDefault="005517E4">
            <w:pPr>
              <w:pStyle w:val="TableParagraph"/>
              <w:spacing w:before="69" w:line="230" w:lineRule="auto"/>
              <w:ind w:left="1070" w:right="589" w:hanging="453"/>
              <w:rPr>
                <w:b/>
                <w:sz w:val="20"/>
              </w:rPr>
            </w:pPr>
            <w:r>
              <w:rPr>
                <w:b/>
                <w:sz w:val="20"/>
              </w:rPr>
              <w:t>Skutočné bežné príjmy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64" w:type="dxa"/>
            <w:shd w:val="clear" w:color="auto" w:fill="D9D9D9"/>
          </w:tcPr>
          <w:p w14:paraId="291199BB" w14:textId="77777777" w:rsidR="00702A07" w:rsidRDefault="005517E4">
            <w:pPr>
              <w:pStyle w:val="TableParagraph"/>
              <w:spacing w:before="61"/>
              <w:ind w:left="670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 17 ods.6 písm. a)</w:t>
            </w:r>
          </w:p>
        </w:tc>
      </w:tr>
      <w:tr w:rsidR="00702A07" w14:paraId="0365CD97" w14:textId="77777777">
        <w:trPr>
          <w:trHeight w:val="449"/>
        </w:trPr>
        <w:tc>
          <w:tcPr>
            <w:tcW w:w="3064" w:type="dxa"/>
          </w:tcPr>
          <w:p w14:paraId="4DE6390C" w14:textId="77777777" w:rsidR="00702A07" w:rsidRDefault="005517E4"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Cs w:val="28"/>
              </w:rPr>
              <w:t>206 897,98</w:t>
            </w:r>
          </w:p>
        </w:tc>
        <w:tc>
          <w:tcPr>
            <w:tcW w:w="3203" w:type="dxa"/>
          </w:tcPr>
          <w:p w14:paraId="343D07E2" w14:textId="77777777" w:rsidR="00702A07" w:rsidRDefault="005517E4">
            <w:pPr>
              <w:pStyle w:val="TableParagraph"/>
              <w:ind w:left="971"/>
              <w:rPr>
                <w:sz w:val="24"/>
              </w:rPr>
            </w:pPr>
            <w:r>
              <w:rPr>
                <w:sz w:val="21"/>
                <w:szCs w:val="24"/>
              </w:rPr>
              <w:t>1 212 716,67</w:t>
            </w:r>
          </w:p>
        </w:tc>
        <w:tc>
          <w:tcPr>
            <w:tcW w:w="2964" w:type="dxa"/>
          </w:tcPr>
          <w:p w14:paraId="682C1670" w14:textId="77777777" w:rsidR="00702A07" w:rsidRDefault="005517E4">
            <w:pPr>
              <w:pStyle w:val="TableParagraph"/>
              <w:ind w:left="670" w:right="6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17,06 </w:t>
            </w:r>
            <w:r>
              <w:rPr>
                <w:sz w:val="24"/>
              </w:rPr>
              <w:t>%</w:t>
            </w:r>
          </w:p>
        </w:tc>
      </w:tr>
    </w:tbl>
    <w:p w14:paraId="4AE6E3D5" w14:textId="77777777" w:rsidR="00702A07" w:rsidRDefault="00702A07">
      <w:pPr>
        <w:pStyle w:val="Zkladntext"/>
        <w:spacing w:before="2"/>
        <w:rPr>
          <w:b/>
          <w:sz w:val="21"/>
        </w:rPr>
      </w:pPr>
    </w:p>
    <w:p w14:paraId="5F2948BC" w14:textId="77777777" w:rsidR="00702A07" w:rsidRDefault="005517E4">
      <w:pPr>
        <w:pStyle w:val="Zkladntext"/>
        <w:spacing w:before="90"/>
        <w:ind w:left="118"/>
      </w:pPr>
      <w:r>
        <w:t>Zákonná</w:t>
      </w:r>
      <w:r>
        <w:rPr>
          <w:spacing w:val="-2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č.583/2004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splnená.</w:t>
      </w:r>
    </w:p>
    <w:p w14:paraId="620EAB48" w14:textId="77777777" w:rsidR="00702A07" w:rsidRDefault="00702A07">
      <w:pPr>
        <w:pStyle w:val="Zkladntext"/>
        <w:spacing w:before="90"/>
        <w:ind w:left="118"/>
      </w:pPr>
    </w:p>
    <w:p w14:paraId="64438C3E" w14:textId="77777777" w:rsidR="00702A07" w:rsidRDefault="00702A07">
      <w:pPr>
        <w:pStyle w:val="Zkladntext"/>
        <w:spacing w:before="90"/>
        <w:ind w:left="118"/>
      </w:pPr>
    </w:p>
    <w:p w14:paraId="5E09E8F5" w14:textId="77777777" w:rsidR="00702A07" w:rsidRDefault="00702A07">
      <w:pPr>
        <w:pStyle w:val="Zkladntext"/>
        <w:spacing w:before="90"/>
        <w:ind w:left="118"/>
      </w:pPr>
    </w:p>
    <w:p w14:paraId="1FC2CF9D" w14:textId="77777777" w:rsidR="00702A07" w:rsidRDefault="00702A07">
      <w:pPr>
        <w:pStyle w:val="Zkladntext"/>
        <w:spacing w:before="90"/>
        <w:ind w:left="118"/>
      </w:pPr>
    </w:p>
    <w:p w14:paraId="183E24A7" w14:textId="77777777" w:rsidR="00702A07" w:rsidRDefault="00702A07">
      <w:pPr>
        <w:pStyle w:val="Zkladntext"/>
        <w:spacing w:before="90"/>
        <w:ind w:left="118"/>
      </w:pPr>
    </w:p>
    <w:p w14:paraId="086E3429" w14:textId="77777777" w:rsidR="00702A07" w:rsidRDefault="00702A07">
      <w:pPr>
        <w:pStyle w:val="Zkladntext"/>
        <w:spacing w:before="90"/>
        <w:ind w:left="118"/>
      </w:pPr>
    </w:p>
    <w:p w14:paraId="010B27C2" w14:textId="77777777" w:rsidR="00702A07" w:rsidRDefault="00702A07">
      <w:pPr>
        <w:pStyle w:val="Zkladntext"/>
        <w:spacing w:before="90"/>
        <w:ind w:left="118"/>
      </w:pPr>
    </w:p>
    <w:p w14:paraId="15AAFCE1" w14:textId="77777777" w:rsidR="00702A07" w:rsidRDefault="00702A07">
      <w:pPr>
        <w:pStyle w:val="Zkladntext"/>
        <w:spacing w:before="90"/>
        <w:ind w:left="118"/>
      </w:pPr>
    </w:p>
    <w:p w14:paraId="4FF26CA0" w14:textId="77777777" w:rsidR="00702A07" w:rsidRDefault="00702A07">
      <w:pPr>
        <w:pStyle w:val="Zkladntext"/>
        <w:spacing w:before="90"/>
        <w:ind w:left="118"/>
      </w:pPr>
    </w:p>
    <w:p w14:paraId="156FDEC7" w14:textId="77777777" w:rsidR="00702A07" w:rsidRDefault="00702A07">
      <w:pPr>
        <w:pStyle w:val="Zkladntext"/>
        <w:spacing w:before="90"/>
        <w:ind w:left="118"/>
      </w:pPr>
    </w:p>
    <w:p w14:paraId="4BFE8C4E" w14:textId="77777777" w:rsidR="00702A07" w:rsidRDefault="00702A07">
      <w:pPr>
        <w:pStyle w:val="Zkladntext"/>
        <w:spacing w:before="90"/>
        <w:ind w:left="118"/>
      </w:pPr>
    </w:p>
    <w:p w14:paraId="0247777E" w14:textId="77777777" w:rsidR="00702A07" w:rsidRDefault="00702A07">
      <w:pPr>
        <w:pStyle w:val="Zkladntext"/>
        <w:spacing w:before="90"/>
        <w:ind w:left="118"/>
      </w:pPr>
    </w:p>
    <w:p w14:paraId="13FB9FAB" w14:textId="77777777" w:rsidR="00702A07" w:rsidRDefault="00702A07">
      <w:pPr>
        <w:pStyle w:val="Zkladntext"/>
        <w:spacing w:before="2"/>
        <w:rPr>
          <w:sz w:val="28"/>
        </w:rPr>
      </w:pPr>
    </w:p>
    <w:p w14:paraId="253C01B6" w14:textId="77777777" w:rsidR="00702A07" w:rsidRDefault="005517E4">
      <w:pPr>
        <w:pStyle w:val="Nadpis2"/>
        <w:numPr>
          <w:ilvl w:val="0"/>
          <w:numId w:val="11"/>
        </w:numPr>
        <w:tabs>
          <w:tab w:val="left" w:pos="402"/>
        </w:tabs>
      </w:pPr>
      <w:r>
        <w:lastRenderedPageBreak/>
        <w:t>Výpočet</w:t>
      </w:r>
      <w:r>
        <w:rPr>
          <w:spacing w:val="-1"/>
        </w:rPr>
        <w:t xml:space="preserve"> </w:t>
      </w:r>
      <w:r>
        <w:t>podľa §</w:t>
      </w:r>
      <w:r>
        <w:rPr>
          <w:spacing w:val="-1"/>
        </w:rPr>
        <w:t xml:space="preserve"> </w:t>
      </w:r>
      <w:r>
        <w:t>17 ods.6 písm.</w:t>
      </w:r>
      <w:r>
        <w:rPr>
          <w:spacing w:val="-1"/>
        </w:rPr>
        <w:t xml:space="preserve"> </w:t>
      </w:r>
      <w:r>
        <w:t xml:space="preserve">b) </w:t>
      </w:r>
      <w:r>
        <w:t>:</w:t>
      </w:r>
      <w:r>
        <w:t xml:space="preserve">       </w:t>
      </w:r>
    </w:p>
    <w:p w14:paraId="4ECA441A" w14:textId="77777777" w:rsidR="00702A07" w:rsidRDefault="00702A07">
      <w:pPr>
        <w:pStyle w:val="Nadpis2"/>
        <w:tabs>
          <w:tab w:val="left" w:pos="402"/>
        </w:tabs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2963"/>
      </w:tblGrid>
      <w:tr w:rsidR="00702A07" w14:paraId="095617C8" w14:textId="77777777">
        <w:trPr>
          <w:trHeight w:val="352"/>
        </w:trPr>
        <w:tc>
          <w:tcPr>
            <w:tcW w:w="6266" w:type="dxa"/>
            <w:shd w:val="clear" w:color="auto" w:fill="D9D9D9"/>
          </w:tcPr>
          <w:p w14:paraId="5F30B09A" w14:textId="77777777" w:rsidR="00702A07" w:rsidRDefault="005517E4">
            <w:pPr>
              <w:pStyle w:val="TableParagraph"/>
              <w:spacing w:before="56"/>
              <w:ind w:left="2948" w:right="2938"/>
              <w:jc w:val="center"/>
              <w:rPr>
                <w:sz w:val="18"/>
              </w:rPr>
            </w:pPr>
            <w:r>
              <w:rPr>
                <w:sz w:val="18"/>
              </w:rPr>
              <w:t>Text</w:t>
            </w:r>
          </w:p>
        </w:tc>
        <w:tc>
          <w:tcPr>
            <w:tcW w:w="2963" w:type="dxa"/>
            <w:shd w:val="clear" w:color="auto" w:fill="D9D9D9"/>
          </w:tcPr>
          <w:p w14:paraId="439B3323" w14:textId="77777777" w:rsidR="00702A07" w:rsidRDefault="005517E4">
            <w:pPr>
              <w:pStyle w:val="TableParagraph"/>
              <w:spacing w:before="56"/>
              <w:ind w:left="987" w:right="976"/>
              <w:jc w:val="center"/>
              <w:rPr>
                <w:sz w:val="18"/>
              </w:rPr>
            </w:pPr>
            <w:r>
              <w:rPr>
                <w:sz w:val="18"/>
              </w:rPr>
              <w:t>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 EUR</w:t>
            </w:r>
          </w:p>
        </w:tc>
      </w:tr>
      <w:tr w:rsidR="00702A07" w14:paraId="2F7C223F" w14:textId="77777777">
        <w:trPr>
          <w:trHeight w:val="371"/>
        </w:trPr>
        <w:tc>
          <w:tcPr>
            <w:tcW w:w="6266" w:type="dxa"/>
            <w:shd w:val="clear" w:color="auto" w:fill="F2F2F2"/>
          </w:tcPr>
          <w:p w14:paraId="5C21AB5F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z finančného výkazu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 1-12 k 31.12.202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63" w:type="dxa"/>
          </w:tcPr>
          <w:p w14:paraId="369ED357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  <w:highlight w:val="yellow"/>
              </w:rPr>
            </w:pPr>
            <w:r>
              <w:rPr>
                <w:sz w:val="20"/>
              </w:rPr>
              <w:t>1 212 716,67</w:t>
            </w:r>
          </w:p>
        </w:tc>
      </w:tr>
      <w:tr w:rsidR="00702A07" w14:paraId="3218B59D" w14:textId="77777777">
        <w:trPr>
          <w:trHeight w:val="371"/>
        </w:trPr>
        <w:tc>
          <w:tcPr>
            <w:tcW w:w="6266" w:type="dxa"/>
          </w:tcPr>
          <w:p w14:paraId="0488E209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color w:val="FF0000"/>
                <w:sz w:val="20"/>
              </w:rPr>
              <w:t>obce</w:t>
            </w:r>
          </w:p>
        </w:tc>
        <w:tc>
          <w:tcPr>
            <w:tcW w:w="2963" w:type="dxa"/>
          </w:tcPr>
          <w:p w14:paraId="3D2388E5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  <w:highlight w:val="yellow"/>
              </w:rPr>
            </w:pPr>
            <w:r>
              <w:rPr>
                <w:sz w:val="20"/>
              </w:rPr>
              <w:t>1 196 202,24</w:t>
            </w:r>
          </w:p>
        </w:tc>
      </w:tr>
      <w:tr w:rsidR="00702A07" w14:paraId="042938AD" w14:textId="77777777">
        <w:trPr>
          <w:trHeight w:val="371"/>
        </w:trPr>
        <w:tc>
          <w:tcPr>
            <w:tcW w:w="6266" w:type="dxa"/>
          </w:tcPr>
          <w:p w14:paraId="4F82DBEF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RO</w:t>
            </w:r>
          </w:p>
        </w:tc>
        <w:tc>
          <w:tcPr>
            <w:tcW w:w="2963" w:type="dxa"/>
          </w:tcPr>
          <w:p w14:paraId="323BD803" w14:textId="77777777" w:rsidR="00702A07" w:rsidRDefault="005517E4">
            <w:pPr>
              <w:pStyle w:val="TableParagraph"/>
              <w:wordWrap w:val="0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16 514,43</w:t>
            </w:r>
          </w:p>
        </w:tc>
      </w:tr>
      <w:tr w:rsidR="00702A07" w14:paraId="417F30F0" w14:textId="77777777">
        <w:trPr>
          <w:trHeight w:val="449"/>
        </w:trPr>
        <w:tc>
          <w:tcPr>
            <w:tcW w:w="6266" w:type="dxa"/>
            <w:shd w:val="clear" w:color="auto" w:fill="F2F2F2"/>
          </w:tcPr>
          <w:p w14:paraId="5FE8052A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k 31.12.202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63" w:type="dxa"/>
            <w:shd w:val="clear" w:color="auto" w:fill="F2F2F2"/>
          </w:tcPr>
          <w:p w14:paraId="2F7E092B" w14:textId="77777777" w:rsidR="00702A07" w:rsidRDefault="005517E4">
            <w:pPr>
              <w:pStyle w:val="TableParagraph"/>
              <w:spacing w:before="52"/>
              <w:ind w:left="943"/>
              <w:jc w:val="right"/>
              <w:rPr>
                <w:b/>
                <w:sz w:val="21"/>
                <w:szCs w:val="24"/>
              </w:rPr>
            </w:pPr>
            <w:r>
              <w:rPr>
                <w:b/>
                <w:bCs/>
                <w:szCs w:val="28"/>
              </w:rPr>
              <w:t>1 212 716,67</w:t>
            </w:r>
          </w:p>
        </w:tc>
      </w:tr>
      <w:tr w:rsidR="00702A07" w14:paraId="02AF967E" w14:textId="77777777">
        <w:trPr>
          <w:trHeight w:val="371"/>
        </w:trPr>
        <w:tc>
          <w:tcPr>
            <w:tcW w:w="6266" w:type="dxa"/>
          </w:tcPr>
          <w:p w14:paraId="1509016A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Bežné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príjmy obce a RO znížené o:</w:t>
            </w:r>
          </w:p>
        </w:tc>
        <w:tc>
          <w:tcPr>
            <w:tcW w:w="2963" w:type="dxa"/>
          </w:tcPr>
          <w:p w14:paraId="7C62827C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B24BDDF" w14:textId="77777777">
        <w:trPr>
          <w:trHeight w:val="371"/>
        </w:trPr>
        <w:tc>
          <w:tcPr>
            <w:tcW w:w="6266" w:type="dxa"/>
          </w:tcPr>
          <w:p w14:paraId="54950F6D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prenesený výkon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správy</w:t>
            </w:r>
          </w:p>
        </w:tc>
        <w:tc>
          <w:tcPr>
            <w:tcW w:w="2963" w:type="dxa"/>
          </w:tcPr>
          <w:p w14:paraId="0ACC5C33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6996B9BB" w14:textId="77777777">
        <w:trPr>
          <w:trHeight w:val="371"/>
        </w:trPr>
        <w:tc>
          <w:tcPr>
            <w:tcW w:w="6266" w:type="dxa"/>
          </w:tcPr>
          <w:p w14:paraId="28C6FB3A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  <w:highlight w:val="yellow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zo ŠR</w:t>
            </w:r>
          </w:p>
        </w:tc>
        <w:tc>
          <w:tcPr>
            <w:tcW w:w="2963" w:type="dxa"/>
          </w:tcPr>
          <w:p w14:paraId="1DCB1ACB" w14:textId="77777777" w:rsidR="00702A07" w:rsidRDefault="00702A07">
            <w:pPr>
              <w:pStyle w:val="TableParagraph"/>
              <w:spacing w:before="52"/>
              <w:ind w:left="0" w:right="73"/>
              <w:jc w:val="right"/>
              <w:rPr>
                <w:sz w:val="20"/>
                <w:highlight w:val="yellow"/>
              </w:rPr>
            </w:pPr>
          </w:p>
        </w:tc>
      </w:tr>
      <w:tr w:rsidR="00702A07" w14:paraId="79AB1FAA" w14:textId="77777777">
        <w:trPr>
          <w:trHeight w:val="371"/>
        </w:trPr>
        <w:tc>
          <w:tcPr>
            <w:tcW w:w="6266" w:type="dxa"/>
          </w:tcPr>
          <w:p w14:paraId="56A0BE82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 MF SR ....</w:t>
            </w:r>
          </w:p>
        </w:tc>
        <w:tc>
          <w:tcPr>
            <w:tcW w:w="2963" w:type="dxa"/>
          </w:tcPr>
          <w:p w14:paraId="7F10B640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6A443FCF" w14:textId="77777777">
        <w:trPr>
          <w:trHeight w:val="371"/>
        </w:trPr>
        <w:tc>
          <w:tcPr>
            <w:tcW w:w="6266" w:type="dxa"/>
          </w:tcPr>
          <w:p w14:paraId="17AEF6FE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náhradnej výsadby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drevín</w:t>
            </w:r>
          </w:p>
        </w:tc>
        <w:tc>
          <w:tcPr>
            <w:tcW w:w="2963" w:type="dxa"/>
          </w:tcPr>
          <w:p w14:paraId="501326FA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B4BDB69" w14:textId="77777777">
        <w:trPr>
          <w:trHeight w:val="371"/>
        </w:trPr>
        <w:tc>
          <w:tcPr>
            <w:tcW w:w="6266" w:type="dxa"/>
          </w:tcPr>
          <w:p w14:paraId="232C2D4E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účelovo určené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peňažné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dary</w:t>
            </w:r>
          </w:p>
        </w:tc>
        <w:tc>
          <w:tcPr>
            <w:tcW w:w="2963" w:type="dxa"/>
          </w:tcPr>
          <w:p w14:paraId="5E3F268C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527AAB65" w14:textId="77777777">
        <w:trPr>
          <w:trHeight w:val="371"/>
        </w:trPr>
        <w:tc>
          <w:tcPr>
            <w:tcW w:w="6266" w:type="dxa"/>
          </w:tcPr>
          <w:p w14:paraId="434DF0A6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zahraničia</w:t>
            </w:r>
          </w:p>
        </w:tc>
        <w:tc>
          <w:tcPr>
            <w:tcW w:w="2963" w:type="dxa"/>
          </w:tcPr>
          <w:p w14:paraId="2B4B3871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45A619E5" w14:textId="77777777">
        <w:trPr>
          <w:trHeight w:val="371"/>
        </w:trPr>
        <w:tc>
          <w:tcPr>
            <w:tcW w:w="6266" w:type="dxa"/>
          </w:tcPr>
          <w:p w14:paraId="69DB4D3D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 Eurofondov</w:t>
            </w:r>
          </w:p>
        </w:tc>
        <w:tc>
          <w:tcPr>
            <w:tcW w:w="2963" w:type="dxa"/>
          </w:tcPr>
          <w:p w14:paraId="7A1221A0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28EEA11" w14:textId="77777777">
        <w:trPr>
          <w:trHeight w:val="371"/>
        </w:trPr>
        <w:tc>
          <w:tcPr>
            <w:tcW w:w="6266" w:type="dxa"/>
          </w:tcPr>
          <w:p w14:paraId="3E14A656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......</w:t>
            </w:r>
          </w:p>
        </w:tc>
        <w:tc>
          <w:tcPr>
            <w:tcW w:w="2963" w:type="dxa"/>
          </w:tcPr>
          <w:p w14:paraId="66D07ED3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59709EED" w14:textId="77777777">
        <w:trPr>
          <w:trHeight w:val="449"/>
        </w:trPr>
        <w:tc>
          <w:tcPr>
            <w:tcW w:w="6266" w:type="dxa"/>
            <w:shd w:val="clear" w:color="auto" w:fill="F2F2F2"/>
          </w:tcPr>
          <w:p w14:paraId="42EC4B36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znížené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63" w:type="dxa"/>
            <w:shd w:val="clear" w:color="auto" w:fill="F2F2F2"/>
          </w:tcPr>
          <w:p w14:paraId="3467ADCB" w14:textId="77777777" w:rsidR="00702A07" w:rsidRDefault="005517E4">
            <w:pPr>
              <w:pStyle w:val="TableParagraph"/>
              <w:wordWrap w:val="0"/>
              <w:spacing w:before="85"/>
              <w:ind w:left="0" w:right="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1 438 531,97</w:t>
            </w:r>
          </w:p>
        </w:tc>
      </w:tr>
      <w:tr w:rsidR="00702A07" w14:paraId="593AC608" w14:textId="77777777">
        <w:trPr>
          <w:trHeight w:val="371"/>
        </w:trPr>
        <w:tc>
          <w:tcPr>
            <w:tcW w:w="6266" w:type="dxa"/>
            <w:shd w:val="clear" w:color="auto" w:fill="D9D9D9"/>
          </w:tcPr>
          <w:p w14:paraId="72B629DA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upravené </w:t>
            </w:r>
            <w:r>
              <w:rPr>
                <w:b/>
                <w:sz w:val="20"/>
              </w:rPr>
              <w:t>bežné 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963" w:type="dxa"/>
            <w:shd w:val="clear" w:color="auto" w:fill="D9D9D9"/>
          </w:tcPr>
          <w:p w14:paraId="1CEB984B" w14:textId="77777777" w:rsidR="00702A07" w:rsidRDefault="005517E4">
            <w:pPr>
              <w:pStyle w:val="TableParagraph"/>
              <w:spacing w:before="52"/>
              <w:ind w:left="0" w:right="73"/>
              <w:jc w:val="right"/>
              <w:rPr>
                <w:b/>
                <w:sz w:val="20"/>
              </w:rPr>
            </w:pPr>
            <w:r>
              <w:rPr>
                <w:b/>
                <w:bCs/>
                <w:szCs w:val="28"/>
              </w:rPr>
              <w:t>1 212 716,67</w:t>
            </w:r>
          </w:p>
        </w:tc>
      </w:tr>
      <w:tr w:rsidR="00702A07" w14:paraId="32DFEF2C" w14:textId="77777777">
        <w:trPr>
          <w:trHeight w:val="591"/>
        </w:trPr>
        <w:tc>
          <w:tcPr>
            <w:tcW w:w="6266" w:type="dxa"/>
            <w:shd w:val="clear" w:color="auto" w:fill="F2F2F2"/>
          </w:tcPr>
          <w:p w14:paraId="73B70DD2" w14:textId="77777777" w:rsidR="00702A07" w:rsidRDefault="005517E4">
            <w:pPr>
              <w:pStyle w:val="TableParagraph"/>
              <w:spacing w:before="60" w:line="230" w:lineRule="auto"/>
              <w:ind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>Splátky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úrokov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finančného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výkazu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1-12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31.12.202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výnimkou </w:t>
            </w:r>
            <w:r>
              <w:rPr>
                <w:b/>
                <w:sz w:val="20"/>
              </w:rPr>
              <w:t>jednorazového predčasného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splatenia:</w:t>
            </w:r>
          </w:p>
        </w:tc>
        <w:tc>
          <w:tcPr>
            <w:tcW w:w="2963" w:type="dxa"/>
          </w:tcPr>
          <w:p w14:paraId="581D488A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02A07" w14:paraId="6074791C" w14:textId="77777777">
        <w:trPr>
          <w:trHeight w:val="371"/>
        </w:trPr>
        <w:tc>
          <w:tcPr>
            <w:tcW w:w="6266" w:type="dxa"/>
          </w:tcPr>
          <w:p w14:paraId="203766E2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821004</w:t>
            </w:r>
          </w:p>
        </w:tc>
        <w:tc>
          <w:tcPr>
            <w:tcW w:w="2963" w:type="dxa"/>
          </w:tcPr>
          <w:p w14:paraId="3D2BE966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31DF7C1C" w14:textId="77777777">
        <w:trPr>
          <w:trHeight w:val="371"/>
        </w:trPr>
        <w:tc>
          <w:tcPr>
            <w:tcW w:w="6266" w:type="dxa"/>
          </w:tcPr>
          <w:p w14:paraId="7693943B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821005</w:t>
            </w:r>
          </w:p>
        </w:tc>
        <w:tc>
          <w:tcPr>
            <w:tcW w:w="2963" w:type="dxa"/>
          </w:tcPr>
          <w:p w14:paraId="6F61D59B" w14:textId="77777777" w:rsidR="00702A07" w:rsidRDefault="005517E4">
            <w:pPr>
              <w:pStyle w:val="TableParagraph"/>
              <w:wordWrap w:val="0"/>
              <w:spacing w:before="52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38 200,00</w:t>
            </w:r>
          </w:p>
        </w:tc>
      </w:tr>
      <w:tr w:rsidR="00702A07" w14:paraId="0752A717" w14:textId="77777777">
        <w:trPr>
          <w:trHeight w:val="371"/>
        </w:trPr>
        <w:tc>
          <w:tcPr>
            <w:tcW w:w="6266" w:type="dxa"/>
          </w:tcPr>
          <w:p w14:paraId="0B63F701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821007</w:t>
            </w:r>
          </w:p>
        </w:tc>
        <w:tc>
          <w:tcPr>
            <w:tcW w:w="2963" w:type="dxa"/>
          </w:tcPr>
          <w:p w14:paraId="4D3ED4B9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2B921157" w14:textId="77777777">
        <w:trPr>
          <w:trHeight w:val="371"/>
        </w:trPr>
        <w:tc>
          <w:tcPr>
            <w:tcW w:w="6266" w:type="dxa"/>
          </w:tcPr>
          <w:p w14:paraId="46713063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821009</w:t>
            </w:r>
          </w:p>
        </w:tc>
        <w:tc>
          <w:tcPr>
            <w:tcW w:w="2963" w:type="dxa"/>
          </w:tcPr>
          <w:p w14:paraId="326E4092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6BCB924B" w14:textId="77777777">
        <w:trPr>
          <w:trHeight w:val="371"/>
        </w:trPr>
        <w:tc>
          <w:tcPr>
            <w:tcW w:w="6266" w:type="dxa"/>
          </w:tcPr>
          <w:p w14:paraId="4D88162F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63" w:type="dxa"/>
          </w:tcPr>
          <w:p w14:paraId="10D88667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5A5B6D25" w14:textId="77777777">
        <w:trPr>
          <w:trHeight w:val="371"/>
        </w:trPr>
        <w:tc>
          <w:tcPr>
            <w:tcW w:w="6266" w:type="dxa"/>
          </w:tcPr>
          <w:p w14:paraId="44F2B59E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651002</w:t>
            </w:r>
          </w:p>
        </w:tc>
        <w:tc>
          <w:tcPr>
            <w:tcW w:w="2963" w:type="dxa"/>
          </w:tcPr>
          <w:p w14:paraId="6D8E281D" w14:textId="77777777" w:rsidR="00702A07" w:rsidRDefault="005517E4">
            <w:pPr>
              <w:pStyle w:val="TableParagraph"/>
              <w:wordWrap w:val="0"/>
              <w:spacing w:before="52"/>
              <w:ind w:left="0" w:right="73"/>
              <w:jc w:val="right"/>
              <w:rPr>
                <w:sz w:val="20"/>
                <w:highlight w:val="yellow"/>
              </w:rPr>
            </w:pPr>
            <w:r>
              <w:rPr>
                <w:sz w:val="20"/>
              </w:rPr>
              <w:t>12 220,69</w:t>
            </w:r>
          </w:p>
        </w:tc>
      </w:tr>
      <w:tr w:rsidR="00702A07" w14:paraId="317C39C7" w14:textId="77777777">
        <w:trPr>
          <w:trHeight w:val="371"/>
        </w:trPr>
        <w:tc>
          <w:tcPr>
            <w:tcW w:w="6266" w:type="dxa"/>
          </w:tcPr>
          <w:p w14:paraId="6F14C8F1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651003</w:t>
            </w:r>
          </w:p>
        </w:tc>
        <w:tc>
          <w:tcPr>
            <w:tcW w:w="2963" w:type="dxa"/>
          </w:tcPr>
          <w:p w14:paraId="31C3FADF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BD7E920" w14:textId="77777777">
        <w:trPr>
          <w:trHeight w:val="371"/>
        </w:trPr>
        <w:tc>
          <w:tcPr>
            <w:tcW w:w="6266" w:type="dxa"/>
          </w:tcPr>
          <w:p w14:paraId="231EF59D" w14:textId="77777777" w:rsidR="00702A07" w:rsidRDefault="005517E4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651004</w:t>
            </w:r>
          </w:p>
        </w:tc>
        <w:tc>
          <w:tcPr>
            <w:tcW w:w="2963" w:type="dxa"/>
          </w:tcPr>
          <w:p w14:paraId="2EC50B82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79754C8C" w14:textId="77777777">
        <w:trPr>
          <w:trHeight w:val="371"/>
        </w:trPr>
        <w:tc>
          <w:tcPr>
            <w:tcW w:w="6266" w:type="dxa"/>
          </w:tcPr>
          <w:p w14:paraId="159EEC48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  <w:tc>
          <w:tcPr>
            <w:tcW w:w="2963" w:type="dxa"/>
          </w:tcPr>
          <w:p w14:paraId="5182D59A" w14:textId="77777777" w:rsidR="00702A07" w:rsidRDefault="00702A07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702A07" w14:paraId="0949DF3E" w14:textId="77777777">
        <w:trPr>
          <w:trHeight w:val="371"/>
        </w:trPr>
        <w:tc>
          <w:tcPr>
            <w:tcW w:w="6266" w:type="dxa"/>
            <w:shd w:val="clear" w:color="auto" w:fill="D9D9D9"/>
          </w:tcPr>
          <w:p w14:paraId="670BEC22" w14:textId="77777777" w:rsidR="00702A07" w:rsidRDefault="005517E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splátky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úrokov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2963" w:type="dxa"/>
            <w:shd w:val="clear" w:color="auto" w:fill="D9D9D9"/>
          </w:tcPr>
          <w:p w14:paraId="6E6EA2F6" w14:textId="77777777" w:rsidR="00702A07" w:rsidRDefault="005517E4">
            <w:pPr>
              <w:pStyle w:val="TableParagraph"/>
              <w:wordWrap w:val="0"/>
              <w:spacing w:before="52"/>
              <w:ind w:left="0"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50 420,69</w:t>
            </w:r>
          </w:p>
        </w:tc>
      </w:tr>
    </w:tbl>
    <w:p w14:paraId="725C5253" w14:textId="77777777" w:rsidR="00702A07" w:rsidRDefault="00702A07">
      <w:pPr>
        <w:pStyle w:val="Zkladntext"/>
        <w:spacing w:before="9"/>
        <w:rPr>
          <w:b/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3063"/>
        <w:gridCol w:w="2964"/>
      </w:tblGrid>
      <w:tr w:rsidR="00702A07" w14:paraId="07E19F70" w14:textId="77777777">
        <w:trPr>
          <w:trHeight w:val="591"/>
        </w:trPr>
        <w:tc>
          <w:tcPr>
            <w:tcW w:w="3203" w:type="dxa"/>
            <w:shd w:val="clear" w:color="auto" w:fill="D9D9D9"/>
          </w:tcPr>
          <w:p w14:paraId="0EA81A5C" w14:textId="77777777" w:rsidR="00702A07" w:rsidRDefault="005517E4">
            <w:pPr>
              <w:pStyle w:val="TableParagraph"/>
              <w:spacing w:before="69" w:line="230" w:lineRule="auto"/>
              <w:ind w:left="303" w:right="28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ročných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splátok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vrátane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úhrady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výnosov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2022**</w:t>
            </w:r>
          </w:p>
        </w:tc>
        <w:tc>
          <w:tcPr>
            <w:tcW w:w="3063" w:type="dxa"/>
            <w:shd w:val="clear" w:color="auto" w:fill="D9D9D9"/>
          </w:tcPr>
          <w:p w14:paraId="28FD65C2" w14:textId="77777777" w:rsidR="00702A07" w:rsidRDefault="005517E4">
            <w:pPr>
              <w:pStyle w:val="TableParagraph"/>
              <w:spacing w:before="69" w:line="230" w:lineRule="auto"/>
              <w:ind w:left="951" w:right="93" w:hanging="8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Skutočné </w:t>
            </w:r>
            <w:r>
              <w:rPr>
                <w:b/>
                <w:color w:val="FF0000"/>
                <w:sz w:val="20"/>
              </w:rPr>
              <w:t xml:space="preserve">upravené </w:t>
            </w:r>
            <w:r>
              <w:rPr>
                <w:b/>
                <w:sz w:val="20"/>
              </w:rPr>
              <w:t>bežné príjmy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31.12.2021*</w:t>
            </w:r>
          </w:p>
        </w:tc>
        <w:tc>
          <w:tcPr>
            <w:tcW w:w="2964" w:type="dxa"/>
            <w:shd w:val="clear" w:color="auto" w:fill="D9D9D9"/>
          </w:tcPr>
          <w:p w14:paraId="2CA144A5" w14:textId="77777777" w:rsidR="00702A07" w:rsidRDefault="005517E4">
            <w:pPr>
              <w:pStyle w:val="TableParagraph"/>
              <w:spacing w:before="61"/>
              <w:ind w:left="67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 17 ods.6 písm. b)</w:t>
            </w:r>
          </w:p>
        </w:tc>
      </w:tr>
      <w:tr w:rsidR="00702A07" w14:paraId="1248BDF0" w14:textId="77777777">
        <w:trPr>
          <w:trHeight w:val="449"/>
        </w:trPr>
        <w:tc>
          <w:tcPr>
            <w:tcW w:w="3203" w:type="dxa"/>
          </w:tcPr>
          <w:p w14:paraId="39070939" w14:textId="77777777" w:rsidR="00702A07" w:rsidRDefault="005517E4">
            <w:pPr>
              <w:pStyle w:val="TableParagraph"/>
              <w:ind w:left="1101" w:right="1091"/>
              <w:jc w:val="center"/>
              <w:rPr>
                <w:sz w:val="24"/>
              </w:rPr>
            </w:pPr>
            <w:r>
              <w:rPr>
                <w:sz w:val="24"/>
              </w:rPr>
              <w:t>50 420,69</w:t>
            </w:r>
          </w:p>
        </w:tc>
        <w:tc>
          <w:tcPr>
            <w:tcW w:w="3063" w:type="dxa"/>
          </w:tcPr>
          <w:p w14:paraId="1F83E79E" w14:textId="77777777" w:rsidR="00702A07" w:rsidRDefault="005517E4">
            <w:pPr>
              <w:pStyle w:val="TableParagraph"/>
              <w:ind w:left="991"/>
              <w:rPr>
                <w:sz w:val="24"/>
              </w:rPr>
            </w:pPr>
            <w:r>
              <w:rPr>
                <w:sz w:val="24"/>
              </w:rPr>
              <w:t>1 212 716,68</w:t>
            </w:r>
          </w:p>
        </w:tc>
        <w:tc>
          <w:tcPr>
            <w:tcW w:w="2964" w:type="dxa"/>
          </w:tcPr>
          <w:p w14:paraId="2C657B97" w14:textId="77777777" w:rsidR="00702A07" w:rsidRDefault="005517E4">
            <w:pPr>
              <w:pStyle w:val="TableParagraph"/>
              <w:ind w:left="672" w:right="662"/>
              <w:jc w:val="center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 xml:space="preserve"> %</w:t>
            </w:r>
          </w:p>
        </w:tc>
      </w:tr>
    </w:tbl>
    <w:p w14:paraId="4B59A71A" w14:textId="77777777" w:rsidR="00702A07" w:rsidRDefault="00702A07">
      <w:pPr>
        <w:pStyle w:val="Zkladntext"/>
        <w:spacing w:before="2"/>
        <w:rPr>
          <w:b/>
          <w:sz w:val="21"/>
          <w:highlight w:val="yellow"/>
        </w:rPr>
      </w:pPr>
    </w:p>
    <w:p w14:paraId="10A01194" w14:textId="77777777" w:rsidR="00702A07" w:rsidRDefault="005517E4">
      <w:pPr>
        <w:pStyle w:val="Zkladntext"/>
        <w:spacing w:before="90"/>
        <w:ind w:left="118"/>
      </w:pPr>
      <w:r>
        <w:t>Zákonná</w:t>
      </w:r>
      <w:r>
        <w:rPr>
          <w:spacing w:val="-2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č.583/2004</w:t>
      </w:r>
      <w:r>
        <w:rPr>
          <w:spacing w:val="-1"/>
        </w:rPr>
        <w:t xml:space="preserve"> </w:t>
      </w:r>
      <w:r>
        <w:t>Z. z.</w:t>
      </w:r>
      <w:r>
        <w:rPr>
          <w:spacing w:val="-1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splnená.</w:t>
      </w:r>
    </w:p>
    <w:p w14:paraId="596C2682" w14:textId="77777777" w:rsidR="00702A07" w:rsidRDefault="005517E4">
      <w:pPr>
        <w:pStyle w:val="Nadpis2"/>
        <w:tabs>
          <w:tab w:val="left" w:pos="402"/>
        </w:tabs>
        <w:sectPr w:rsidR="00702A07">
          <w:pgSz w:w="11900" w:h="16840"/>
          <w:pgMar w:top="860" w:right="1020" w:bottom="280" w:left="1300" w:header="708" w:footer="708" w:gutter="0"/>
          <w:cols w:space="708"/>
        </w:sectPr>
      </w:pPr>
      <w:r>
        <w:t xml:space="preserve"> </w:t>
      </w:r>
    </w:p>
    <w:p w14:paraId="6020DF92" w14:textId="77777777" w:rsidR="00702A07" w:rsidRDefault="005517E4">
      <w:pPr>
        <w:pStyle w:val="Nadpis1"/>
        <w:numPr>
          <w:ilvl w:val="0"/>
          <w:numId w:val="9"/>
        </w:numPr>
        <w:tabs>
          <w:tab w:val="left" w:pos="398"/>
        </w:tabs>
      </w:pPr>
      <w:r>
        <w:rPr>
          <w:shd w:val="clear" w:color="auto" w:fill="C0C0C0"/>
        </w:rPr>
        <w:lastRenderedPageBreak/>
        <w:t>Údaje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hospodárení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príspevkových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organizácií</w:t>
      </w:r>
    </w:p>
    <w:p w14:paraId="411F3EA3" w14:textId="77777777" w:rsidR="00702A07" w:rsidRDefault="00702A07">
      <w:pPr>
        <w:pStyle w:val="Zkladntext"/>
        <w:spacing w:before="3"/>
        <w:rPr>
          <w:b/>
          <w:sz w:val="28"/>
        </w:rPr>
      </w:pPr>
    </w:p>
    <w:p w14:paraId="41A622C8" w14:textId="77777777" w:rsidR="00702A07" w:rsidRDefault="005517E4">
      <w:pPr>
        <w:pStyle w:val="Zkladntext"/>
        <w:spacing w:before="1"/>
        <w:ind w:left="118"/>
      </w:pPr>
      <w:r>
        <w:t>Obec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zriaďovateľom</w:t>
      </w:r>
      <w:r>
        <w:rPr>
          <w:spacing w:val="-4"/>
        </w:rPr>
        <w:t xml:space="preserve"> </w:t>
      </w:r>
      <w:r>
        <w:t>príspevkových</w:t>
      </w:r>
      <w:r>
        <w:rPr>
          <w:spacing w:val="-3"/>
        </w:rPr>
        <w:t xml:space="preserve"> </w:t>
      </w:r>
      <w:r>
        <w:t>organizácií.</w:t>
      </w:r>
    </w:p>
    <w:p w14:paraId="6CA3EE38" w14:textId="77777777" w:rsidR="00702A07" w:rsidRDefault="00702A07">
      <w:pPr>
        <w:pStyle w:val="Zkladntext"/>
        <w:spacing w:before="8"/>
        <w:rPr>
          <w:sz w:val="25"/>
        </w:rPr>
      </w:pPr>
    </w:p>
    <w:p w14:paraId="048144CB" w14:textId="77777777" w:rsidR="00702A07" w:rsidRDefault="005517E4">
      <w:pPr>
        <w:pStyle w:val="Nadpis1"/>
        <w:numPr>
          <w:ilvl w:val="0"/>
          <w:numId w:val="9"/>
        </w:numPr>
        <w:tabs>
          <w:tab w:val="left" w:pos="400"/>
        </w:tabs>
        <w:spacing w:before="0" w:line="321" w:lineRule="exact"/>
        <w:ind w:left="399" w:hanging="282"/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poskytnutých dotáciách</w:t>
      </w:r>
      <w:r>
        <w:rPr>
          <w:spacing w:val="3"/>
          <w:shd w:val="clear" w:color="auto" w:fill="C0C0C0"/>
        </w:rPr>
        <w:t xml:space="preserve"> </w:t>
      </w:r>
      <w:r>
        <w:rPr>
          <w:shd w:val="clear" w:color="auto" w:fill="C0C0C0"/>
        </w:rPr>
        <w:t>právnickým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osobám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fyzickým osobám</w:t>
      </w:r>
    </w:p>
    <w:p w14:paraId="57697505" w14:textId="77777777" w:rsidR="00702A07" w:rsidRDefault="005517E4">
      <w:pPr>
        <w:spacing w:line="321" w:lineRule="exact"/>
        <w:ind w:left="118"/>
        <w:rPr>
          <w:b/>
          <w:sz w:val="28"/>
        </w:rPr>
      </w:pPr>
      <w:r>
        <w:rPr>
          <w:b/>
          <w:sz w:val="28"/>
          <w:shd w:val="clear" w:color="auto" w:fill="C0C0C0"/>
        </w:rPr>
        <w:t>-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podnikateľom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podľa §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7 ods.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4 zákona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č.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583/2004 Z.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z.</w:t>
      </w:r>
    </w:p>
    <w:p w14:paraId="0D196A8F" w14:textId="77777777" w:rsidR="00702A07" w:rsidRDefault="00702A07">
      <w:pPr>
        <w:pStyle w:val="Zkladntext"/>
        <w:spacing w:before="4"/>
        <w:rPr>
          <w:b/>
          <w:sz w:val="28"/>
        </w:rPr>
      </w:pPr>
    </w:p>
    <w:p w14:paraId="6751F6F7" w14:textId="77777777" w:rsidR="00702A07" w:rsidRDefault="005517E4">
      <w:pPr>
        <w:pStyle w:val="Zkladntext"/>
        <w:ind w:left="118"/>
      </w:pPr>
      <w:r>
        <w:t>Obec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3</w:t>
      </w:r>
      <w:r>
        <w:rPr>
          <w:spacing w:val="-1"/>
        </w:rPr>
        <w:t xml:space="preserve"> </w:t>
      </w:r>
      <w:r>
        <w:t>neposkytla</w:t>
      </w:r>
      <w:r>
        <w:rPr>
          <w:spacing w:val="-2"/>
        </w:rPr>
        <w:t xml:space="preserve"> </w:t>
      </w:r>
      <w:r>
        <w:t>dotácie.</w:t>
      </w:r>
    </w:p>
    <w:p w14:paraId="076454A4" w14:textId="77777777" w:rsidR="00702A07" w:rsidRDefault="00702A07">
      <w:pPr>
        <w:pStyle w:val="Zkladntext"/>
        <w:spacing w:before="9"/>
        <w:rPr>
          <w:sz w:val="25"/>
        </w:rPr>
      </w:pPr>
    </w:p>
    <w:p w14:paraId="166A9A4D" w14:textId="77777777" w:rsidR="00702A07" w:rsidRDefault="005517E4">
      <w:pPr>
        <w:pStyle w:val="Nadpis1"/>
        <w:numPr>
          <w:ilvl w:val="0"/>
          <w:numId w:val="9"/>
        </w:numPr>
        <w:tabs>
          <w:tab w:val="left" w:pos="538"/>
        </w:tabs>
        <w:spacing w:before="0"/>
        <w:ind w:left="538" w:hanging="420"/>
      </w:pPr>
      <w:r>
        <w:rPr>
          <w:shd w:val="clear" w:color="auto" w:fill="C0C0C0"/>
        </w:rPr>
        <w:t>Údaje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nákladoch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výnosoch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 xml:space="preserve">podnikateľskej </w:t>
      </w:r>
      <w:r>
        <w:rPr>
          <w:shd w:val="clear" w:color="auto" w:fill="C0C0C0"/>
        </w:rPr>
        <w:t>činnosti</w:t>
      </w:r>
    </w:p>
    <w:p w14:paraId="2FDC0772" w14:textId="77777777" w:rsidR="00702A07" w:rsidRDefault="00702A07">
      <w:pPr>
        <w:pStyle w:val="Zkladntext"/>
        <w:spacing w:before="1"/>
        <w:rPr>
          <w:b/>
          <w:sz w:val="30"/>
        </w:rPr>
      </w:pPr>
    </w:p>
    <w:p w14:paraId="122772E8" w14:textId="77777777" w:rsidR="00702A07" w:rsidRDefault="005517E4">
      <w:pPr>
        <w:pStyle w:val="Zkladntext"/>
        <w:ind w:left="118"/>
      </w:pPr>
      <w:r>
        <w:t>Obec</w:t>
      </w:r>
      <w:r>
        <w:rPr>
          <w:spacing w:val="-4"/>
        </w:rPr>
        <w:t xml:space="preserve"> </w:t>
      </w:r>
      <w:r>
        <w:t>nepodniká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základe</w:t>
      </w:r>
      <w:r>
        <w:rPr>
          <w:spacing w:val="-3"/>
        </w:rPr>
        <w:t xml:space="preserve"> </w:t>
      </w:r>
      <w:r>
        <w:t>živnostenského</w:t>
      </w:r>
      <w:r>
        <w:rPr>
          <w:spacing w:val="-3"/>
        </w:rPr>
        <w:t xml:space="preserve"> </w:t>
      </w:r>
      <w:r>
        <w:t>oprávnenia.</w:t>
      </w:r>
    </w:p>
    <w:p w14:paraId="03649E84" w14:textId="77777777" w:rsidR="00702A07" w:rsidRDefault="00702A07">
      <w:pPr>
        <w:pStyle w:val="Zkladntext"/>
        <w:spacing w:before="8"/>
        <w:rPr>
          <w:sz w:val="25"/>
        </w:rPr>
      </w:pPr>
    </w:p>
    <w:p w14:paraId="063493A1" w14:textId="77777777" w:rsidR="00702A07" w:rsidRDefault="005517E4">
      <w:pPr>
        <w:pStyle w:val="Nadpis1"/>
        <w:numPr>
          <w:ilvl w:val="0"/>
          <w:numId w:val="9"/>
        </w:numPr>
        <w:tabs>
          <w:tab w:val="left" w:pos="523"/>
        </w:tabs>
        <w:spacing w:before="1"/>
        <w:ind w:left="522" w:hanging="405"/>
      </w:pPr>
      <w:r>
        <w:rPr>
          <w:shd w:val="clear" w:color="auto" w:fill="C0C0C0"/>
        </w:rPr>
        <w:t>Finančné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usporiadanie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vzťahov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voči</w:t>
      </w:r>
    </w:p>
    <w:p w14:paraId="615BDCE9" w14:textId="77777777" w:rsidR="00702A07" w:rsidRDefault="00702A07">
      <w:pPr>
        <w:pStyle w:val="Zkladntext"/>
        <w:rPr>
          <w:b/>
          <w:sz w:val="30"/>
        </w:rPr>
      </w:pPr>
    </w:p>
    <w:p w14:paraId="31CF4814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14:paraId="48F75219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14:paraId="04674656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14:paraId="2554E196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14:paraId="562D3237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14:paraId="1C377B55" w14:textId="77777777" w:rsidR="00702A07" w:rsidRDefault="00702A07">
      <w:pPr>
        <w:pStyle w:val="Zkladntext"/>
        <w:spacing w:before="2"/>
        <w:rPr>
          <w:sz w:val="28"/>
        </w:rPr>
      </w:pPr>
    </w:p>
    <w:p w14:paraId="02ECF93D" w14:textId="77777777" w:rsidR="00702A07" w:rsidRDefault="005517E4">
      <w:pPr>
        <w:pStyle w:val="Zkladntext"/>
        <w:spacing w:before="1" w:line="261" w:lineRule="auto"/>
        <w:ind w:left="118" w:right="112"/>
        <w:jc w:val="both"/>
      </w:pPr>
      <w:r>
        <w:t>V súlade s ustanovením § 16 ods.2 zákona č.583/</w:t>
      </w:r>
      <w:r>
        <w:t>2004 o rozpočtových pravidlách územnej</w:t>
      </w:r>
      <w:r>
        <w:rPr>
          <w:spacing w:val="1"/>
        </w:rPr>
        <w:t xml:space="preserve"> </w:t>
      </w:r>
      <w:r>
        <w:t>samosprávy a o zmene a doplnení niektorých zákonov v znení neskorších predpisov má obec</w:t>
      </w:r>
      <w:r>
        <w:rPr>
          <w:spacing w:val="1"/>
        </w:rPr>
        <w:t xml:space="preserve"> </w:t>
      </w:r>
      <w:r>
        <w:t>finančne</w:t>
      </w:r>
      <w:r>
        <w:rPr>
          <w:spacing w:val="1"/>
        </w:rPr>
        <w:t xml:space="preserve"> </w:t>
      </w:r>
      <w:r>
        <w:t>usporiadať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hospodárenie</w:t>
      </w:r>
      <w:r>
        <w:rPr>
          <w:spacing w:val="1"/>
        </w:rPr>
        <w:t xml:space="preserve"> </w:t>
      </w:r>
      <w:r>
        <w:t>vrátane</w:t>
      </w:r>
      <w:r>
        <w:rPr>
          <w:spacing w:val="1"/>
        </w:rPr>
        <w:t xml:space="preserve"> </w:t>
      </w:r>
      <w:r>
        <w:t>finančných</w:t>
      </w:r>
      <w:r>
        <w:rPr>
          <w:spacing w:val="1"/>
        </w:rPr>
        <w:t xml:space="preserve"> </w:t>
      </w:r>
      <w:r>
        <w:t>vzťahov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zriadeným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založeným právnickým osobám,</w:t>
      </w:r>
      <w:r>
        <w:rPr>
          <w:spacing w:val="1"/>
        </w:rPr>
        <w:t xml:space="preserve"> </w:t>
      </w:r>
      <w:r>
        <w:t xml:space="preserve">fyzickým osobám </w:t>
      </w:r>
      <w:r>
        <w:t>- podnikateľom a právnickým osobám,</w:t>
      </w:r>
      <w:r>
        <w:rPr>
          <w:spacing w:val="1"/>
        </w:rPr>
        <w:t xml:space="preserve"> </w:t>
      </w:r>
      <w:r>
        <w:t>ktorým</w:t>
      </w:r>
      <w:r>
        <w:rPr>
          <w:spacing w:val="32"/>
        </w:rPr>
        <w:t xml:space="preserve"> </w:t>
      </w:r>
      <w:r>
        <w:t>poskytli</w:t>
      </w:r>
      <w:r>
        <w:rPr>
          <w:spacing w:val="90"/>
        </w:rPr>
        <w:t xml:space="preserve"> </w:t>
      </w:r>
      <w:r>
        <w:t>finančné</w:t>
      </w:r>
      <w:r>
        <w:rPr>
          <w:spacing w:val="91"/>
        </w:rPr>
        <w:t xml:space="preserve"> </w:t>
      </w:r>
      <w:r>
        <w:t>prostriedky</w:t>
      </w:r>
      <w:r>
        <w:rPr>
          <w:spacing w:val="91"/>
        </w:rPr>
        <w:t xml:space="preserve"> </w:t>
      </w:r>
      <w:r>
        <w:t>svojho</w:t>
      </w:r>
      <w:r>
        <w:rPr>
          <w:spacing w:val="90"/>
        </w:rPr>
        <w:t xml:space="preserve"> </w:t>
      </w:r>
      <w:r>
        <w:t>rozpočtu,</w:t>
      </w:r>
      <w:r>
        <w:rPr>
          <w:spacing w:val="91"/>
        </w:rPr>
        <w:t xml:space="preserve"> </w:t>
      </w:r>
      <w:r>
        <w:t>ďalej</w:t>
      </w:r>
      <w:r>
        <w:rPr>
          <w:spacing w:val="91"/>
        </w:rPr>
        <w:t xml:space="preserve"> </w:t>
      </w:r>
      <w:r>
        <w:t>usporiadať</w:t>
      </w:r>
      <w:r>
        <w:rPr>
          <w:spacing w:val="91"/>
        </w:rPr>
        <w:t xml:space="preserve"> </w:t>
      </w:r>
      <w:r>
        <w:t>finančné</w:t>
      </w:r>
      <w:r>
        <w:rPr>
          <w:spacing w:val="90"/>
        </w:rPr>
        <w:t xml:space="preserve"> </w:t>
      </w:r>
      <w:r>
        <w:t>vzťahy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štátnemu rozpočtu,</w:t>
      </w:r>
      <w:r>
        <w:rPr>
          <w:spacing w:val="-1"/>
        </w:rPr>
        <w:t xml:space="preserve"> </w:t>
      </w:r>
      <w:r>
        <w:t>štátnym</w:t>
      </w:r>
      <w:r>
        <w:rPr>
          <w:spacing w:val="-1"/>
        </w:rPr>
        <w:t xml:space="preserve"> </w:t>
      </w:r>
      <w:r>
        <w:t>fondom, rozpočtom</w:t>
      </w:r>
      <w:r>
        <w:rPr>
          <w:spacing w:val="-2"/>
        </w:rPr>
        <w:t xml:space="preserve"> </w:t>
      </w:r>
      <w:r>
        <w:t>iných obcí a</w:t>
      </w:r>
      <w:r>
        <w:rPr>
          <w:spacing w:val="-2"/>
        </w:rPr>
        <w:t xml:space="preserve"> </w:t>
      </w:r>
      <w:r>
        <w:t>k rozpočtom</w:t>
      </w:r>
      <w:r>
        <w:rPr>
          <w:spacing w:val="-5"/>
        </w:rPr>
        <w:t xml:space="preserve"> </w:t>
      </w:r>
      <w:r>
        <w:t>VÚC.</w:t>
      </w:r>
    </w:p>
    <w:p w14:paraId="686A2806" w14:textId="77777777" w:rsidR="00702A07" w:rsidRDefault="00702A07">
      <w:pPr>
        <w:pStyle w:val="Zkladntext"/>
        <w:spacing w:before="7"/>
        <w:rPr>
          <w:sz w:val="25"/>
        </w:rPr>
      </w:pPr>
    </w:p>
    <w:p w14:paraId="79321CA2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zriadeným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založeným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právnickým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osobám</w:t>
      </w:r>
    </w:p>
    <w:p w14:paraId="6B465E58" w14:textId="77777777" w:rsidR="00702A07" w:rsidRDefault="00702A07">
      <w:pPr>
        <w:pStyle w:val="Zkladntext"/>
        <w:spacing w:before="2"/>
        <w:rPr>
          <w:sz w:val="28"/>
        </w:rPr>
      </w:pPr>
    </w:p>
    <w:p w14:paraId="7BEE2552" w14:textId="77777777" w:rsidR="00702A07" w:rsidRDefault="005517E4">
      <w:pPr>
        <w:pStyle w:val="Zkladntext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t.j</w:t>
      </w:r>
      <w:proofErr w:type="spellEnd"/>
      <w:r>
        <w:rPr>
          <w:color w:val="FF0000"/>
          <w:u w:val="single" w:color="FF0000"/>
        </w:rPr>
        <w:t>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rozpočtovým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</w:p>
    <w:p w14:paraId="61B516AD" w14:textId="77777777" w:rsidR="00702A07" w:rsidRDefault="00702A07">
      <w:pPr>
        <w:pStyle w:val="Zkladntext"/>
        <w:spacing w:before="2"/>
        <w:rPr>
          <w:sz w:val="28"/>
        </w:rPr>
      </w:pPr>
    </w:p>
    <w:p w14:paraId="3358EA0E" w14:textId="77777777" w:rsidR="00702A07" w:rsidRDefault="005517E4">
      <w:pPr>
        <w:pStyle w:val="Nadpis2"/>
        <w:numPr>
          <w:ilvl w:val="0"/>
          <w:numId w:val="14"/>
        </w:numPr>
        <w:tabs>
          <w:tab w:val="left" w:pos="401"/>
          <w:tab w:val="left" w:pos="402"/>
        </w:tabs>
      </w:pPr>
      <w:r>
        <w:t>prostriedky</w:t>
      </w:r>
      <w:r>
        <w:rPr>
          <w:spacing w:val="-4"/>
        </w:rPr>
        <w:t xml:space="preserve"> </w:t>
      </w:r>
      <w:r>
        <w:t>zriaďovateľa,</w:t>
      </w:r>
      <w:r>
        <w:rPr>
          <w:spacing w:val="-4"/>
        </w:rPr>
        <w:t xml:space="preserve"> </w:t>
      </w:r>
      <w:r>
        <w:t>vlastné</w:t>
      </w:r>
      <w:r>
        <w:rPr>
          <w:spacing w:val="-4"/>
        </w:rPr>
        <w:t xml:space="preserve"> </w:t>
      </w:r>
      <w:r>
        <w:t>prostriedky</w:t>
      </w:r>
      <w:r>
        <w:rPr>
          <w:spacing w:val="-4"/>
        </w:rPr>
        <w:t xml:space="preserve"> </w:t>
      </w:r>
      <w:r>
        <w:t>RO</w:t>
      </w:r>
    </w:p>
    <w:p w14:paraId="2A0257C5" w14:textId="77777777" w:rsidR="00702A07" w:rsidRDefault="00702A07">
      <w:pPr>
        <w:pStyle w:val="Zkladntext"/>
        <w:spacing w:before="8" w:after="1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389B908A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18FEE1B1" w14:textId="77777777" w:rsidR="00702A07" w:rsidRDefault="005517E4">
            <w:pPr>
              <w:pStyle w:val="TableParagraph"/>
              <w:spacing w:before="6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8" w:type="dxa"/>
            <w:shd w:val="clear" w:color="auto" w:fill="D9D9D9"/>
          </w:tcPr>
          <w:p w14:paraId="1A35E6BD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37CF3A1D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3CC5F304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</w:t>
            </w:r>
            <w:r>
              <w:rPr>
                <w:b/>
                <w:sz w:val="20"/>
              </w:rPr>
              <w:t>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17AEBE69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7" w:type="dxa"/>
            <w:shd w:val="clear" w:color="auto" w:fill="D9D9D9"/>
          </w:tcPr>
          <w:p w14:paraId="75CEB3D8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6E45BFD5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5828C43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7BD8ED88" w14:textId="77777777">
        <w:trPr>
          <w:trHeight w:val="449"/>
        </w:trPr>
        <w:tc>
          <w:tcPr>
            <w:tcW w:w="2753" w:type="dxa"/>
          </w:tcPr>
          <w:p w14:paraId="7587CDDB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5A6BF4D1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0BEA439B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670ED1FB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4807D690" w14:textId="77777777">
        <w:trPr>
          <w:trHeight w:val="449"/>
        </w:trPr>
        <w:tc>
          <w:tcPr>
            <w:tcW w:w="2753" w:type="dxa"/>
          </w:tcPr>
          <w:p w14:paraId="0F6F2605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7CB008EA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3538209E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0013FE38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</w:tbl>
    <w:p w14:paraId="7AE39BFF" w14:textId="77777777" w:rsidR="00702A07" w:rsidRDefault="00702A07">
      <w:pPr>
        <w:pStyle w:val="Zkladntext"/>
        <w:rPr>
          <w:b/>
          <w:sz w:val="29"/>
        </w:rPr>
      </w:pPr>
    </w:p>
    <w:p w14:paraId="47E06FD7" w14:textId="77777777" w:rsidR="00702A07" w:rsidRDefault="005517E4">
      <w:pPr>
        <w:pStyle w:val="Odsekzoznamu"/>
        <w:numPr>
          <w:ilvl w:val="0"/>
          <w:numId w:val="14"/>
        </w:numPr>
        <w:tabs>
          <w:tab w:val="left" w:pos="401"/>
          <w:tab w:val="left" w:pos="402"/>
        </w:tabs>
        <w:rPr>
          <w:b/>
          <w:sz w:val="24"/>
        </w:rPr>
      </w:pPr>
      <w:r>
        <w:rPr>
          <w:b/>
          <w:sz w:val="24"/>
        </w:rPr>
        <w:t>prostriedky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ostatných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verejnej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správy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napr.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ŠR</w:t>
      </w:r>
    </w:p>
    <w:p w14:paraId="23CC2AFE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2C227AD5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0771798D" w14:textId="77777777" w:rsidR="00702A07" w:rsidRDefault="00702A0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41FA5470" w14:textId="77777777" w:rsidR="00702A07" w:rsidRDefault="005517E4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8" w:type="dxa"/>
            <w:shd w:val="clear" w:color="auto" w:fill="D9D9D9"/>
          </w:tcPr>
          <w:p w14:paraId="38901848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103533AF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3BC68327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279C679D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3 -</w:t>
            </w:r>
          </w:p>
        </w:tc>
        <w:tc>
          <w:tcPr>
            <w:tcW w:w="2267" w:type="dxa"/>
            <w:shd w:val="clear" w:color="auto" w:fill="D9D9D9"/>
          </w:tcPr>
          <w:p w14:paraId="10C23090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5F109B4E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1499CFBC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0C378147" w14:textId="77777777">
        <w:trPr>
          <w:trHeight w:val="449"/>
        </w:trPr>
        <w:tc>
          <w:tcPr>
            <w:tcW w:w="2753" w:type="dxa"/>
          </w:tcPr>
          <w:p w14:paraId="25544FED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4A509AC8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4D397A08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2F489F58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</w:tbl>
    <w:p w14:paraId="12DE3C46" w14:textId="77777777" w:rsidR="00702A07" w:rsidRDefault="00702A07">
      <w:pPr>
        <w:sectPr w:rsidR="00702A07">
          <w:pgSz w:w="11900" w:h="16840"/>
          <w:pgMar w:top="760" w:right="1020" w:bottom="280" w:left="1300" w:header="708" w:footer="708" w:gutter="0"/>
          <w:cols w:space="708"/>
        </w:sectPr>
      </w:pPr>
    </w:p>
    <w:p w14:paraId="21FDC78D" w14:textId="77777777" w:rsidR="00702A07" w:rsidRDefault="005517E4">
      <w:pPr>
        <w:pStyle w:val="Nadpis1"/>
        <w:numPr>
          <w:ilvl w:val="0"/>
          <w:numId w:val="9"/>
        </w:numPr>
        <w:tabs>
          <w:tab w:val="left" w:pos="398"/>
        </w:tabs>
      </w:pPr>
      <w:r>
        <w:rPr>
          <w:shd w:val="clear" w:color="auto" w:fill="C0C0C0"/>
        </w:rPr>
        <w:lastRenderedPageBreak/>
        <w:t>Údaje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hospodárení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príspevkových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organizácií</w:t>
      </w:r>
    </w:p>
    <w:p w14:paraId="0FB138C0" w14:textId="77777777" w:rsidR="00702A07" w:rsidRDefault="00702A07">
      <w:pPr>
        <w:pStyle w:val="Zkladntext"/>
        <w:spacing w:before="3"/>
        <w:rPr>
          <w:b/>
          <w:sz w:val="28"/>
        </w:rPr>
      </w:pPr>
    </w:p>
    <w:p w14:paraId="0CCF9E10" w14:textId="77777777" w:rsidR="00702A07" w:rsidRDefault="005517E4">
      <w:pPr>
        <w:pStyle w:val="Zkladntext"/>
        <w:spacing w:before="1"/>
        <w:ind w:left="118"/>
      </w:pPr>
      <w:r>
        <w:t>Obec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zriaďovateľom</w:t>
      </w:r>
      <w:r>
        <w:rPr>
          <w:spacing w:val="-4"/>
        </w:rPr>
        <w:t xml:space="preserve"> </w:t>
      </w:r>
      <w:r>
        <w:t>príspevkových</w:t>
      </w:r>
      <w:r>
        <w:rPr>
          <w:spacing w:val="-3"/>
        </w:rPr>
        <w:t xml:space="preserve"> </w:t>
      </w:r>
      <w:r>
        <w:t>organizácií.</w:t>
      </w:r>
    </w:p>
    <w:p w14:paraId="33FCCDC0" w14:textId="77777777" w:rsidR="00702A07" w:rsidRDefault="00702A07">
      <w:pPr>
        <w:pStyle w:val="Zkladntext"/>
        <w:spacing w:before="8"/>
        <w:rPr>
          <w:sz w:val="25"/>
        </w:rPr>
      </w:pPr>
    </w:p>
    <w:p w14:paraId="694294DC" w14:textId="77777777" w:rsidR="00702A07" w:rsidRDefault="005517E4">
      <w:pPr>
        <w:pStyle w:val="Nadpis1"/>
        <w:numPr>
          <w:ilvl w:val="0"/>
          <w:numId w:val="9"/>
        </w:numPr>
        <w:tabs>
          <w:tab w:val="left" w:pos="400"/>
        </w:tabs>
        <w:spacing w:before="0" w:line="321" w:lineRule="exact"/>
        <w:ind w:left="399" w:hanging="282"/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poskytnutých dotáciách</w:t>
      </w:r>
      <w:r>
        <w:rPr>
          <w:spacing w:val="3"/>
          <w:shd w:val="clear" w:color="auto" w:fill="C0C0C0"/>
        </w:rPr>
        <w:t xml:space="preserve"> </w:t>
      </w:r>
      <w:r>
        <w:rPr>
          <w:shd w:val="clear" w:color="auto" w:fill="C0C0C0"/>
        </w:rPr>
        <w:t>právnickým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osobám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fyzickým osobám</w:t>
      </w:r>
    </w:p>
    <w:p w14:paraId="6EA5B0A9" w14:textId="77777777" w:rsidR="00702A07" w:rsidRDefault="005517E4">
      <w:pPr>
        <w:spacing w:line="321" w:lineRule="exact"/>
        <w:ind w:left="118"/>
        <w:rPr>
          <w:b/>
          <w:sz w:val="28"/>
        </w:rPr>
      </w:pPr>
      <w:r>
        <w:rPr>
          <w:b/>
          <w:sz w:val="28"/>
          <w:shd w:val="clear" w:color="auto" w:fill="C0C0C0"/>
        </w:rPr>
        <w:t>-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podnikateľom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podľa §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7 ods.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4 zákona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č.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583/2004 Z.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z.</w:t>
      </w:r>
    </w:p>
    <w:p w14:paraId="6A8EC785" w14:textId="77777777" w:rsidR="00702A07" w:rsidRDefault="00702A07">
      <w:pPr>
        <w:pStyle w:val="Zkladntext"/>
        <w:spacing w:before="4"/>
        <w:rPr>
          <w:b/>
          <w:sz w:val="28"/>
        </w:rPr>
      </w:pPr>
    </w:p>
    <w:p w14:paraId="796D746F" w14:textId="77777777" w:rsidR="00702A07" w:rsidRDefault="005517E4">
      <w:pPr>
        <w:pStyle w:val="Zkladntext"/>
        <w:ind w:left="118"/>
      </w:pPr>
      <w:r>
        <w:t>Obec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3</w:t>
      </w:r>
      <w:r>
        <w:rPr>
          <w:spacing w:val="-1"/>
        </w:rPr>
        <w:t xml:space="preserve"> </w:t>
      </w:r>
      <w:r>
        <w:t>neposkytla</w:t>
      </w:r>
      <w:r>
        <w:rPr>
          <w:spacing w:val="-2"/>
        </w:rPr>
        <w:t xml:space="preserve"> </w:t>
      </w:r>
      <w:r>
        <w:t>dotácie.</w:t>
      </w:r>
    </w:p>
    <w:p w14:paraId="7B4AC9B2" w14:textId="77777777" w:rsidR="00702A07" w:rsidRDefault="00702A07">
      <w:pPr>
        <w:pStyle w:val="Zkladntext"/>
        <w:spacing w:before="9"/>
        <w:rPr>
          <w:sz w:val="25"/>
        </w:rPr>
      </w:pPr>
    </w:p>
    <w:p w14:paraId="509E46F8" w14:textId="77777777" w:rsidR="00702A07" w:rsidRDefault="005517E4">
      <w:pPr>
        <w:pStyle w:val="Nadpis1"/>
        <w:numPr>
          <w:ilvl w:val="0"/>
          <w:numId w:val="9"/>
        </w:numPr>
        <w:tabs>
          <w:tab w:val="left" w:pos="538"/>
        </w:tabs>
        <w:spacing w:before="0"/>
        <w:ind w:left="538" w:hanging="420"/>
      </w:pPr>
      <w:r>
        <w:rPr>
          <w:shd w:val="clear" w:color="auto" w:fill="C0C0C0"/>
        </w:rPr>
        <w:t>Údaje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nákladoch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výnosoch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podnikateľskej činnosti</w:t>
      </w:r>
    </w:p>
    <w:p w14:paraId="31C90A35" w14:textId="77777777" w:rsidR="00702A07" w:rsidRDefault="00702A07">
      <w:pPr>
        <w:pStyle w:val="Zkladntext"/>
        <w:spacing w:before="1"/>
        <w:rPr>
          <w:b/>
          <w:sz w:val="30"/>
        </w:rPr>
      </w:pPr>
    </w:p>
    <w:p w14:paraId="5DD78E42" w14:textId="77777777" w:rsidR="00702A07" w:rsidRDefault="005517E4">
      <w:pPr>
        <w:pStyle w:val="Zkladntext"/>
        <w:ind w:left="118"/>
      </w:pPr>
      <w:r>
        <w:t>Obec</w:t>
      </w:r>
      <w:r>
        <w:rPr>
          <w:spacing w:val="-4"/>
        </w:rPr>
        <w:t xml:space="preserve"> </w:t>
      </w:r>
      <w:r>
        <w:t>nepodniká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základe</w:t>
      </w:r>
      <w:r>
        <w:rPr>
          <w:spacing w:val="-3"/>
        </w:rPr>
        <w:t xml:space="preserve"> </w:t>
      </w:r>
      <w:r>
        <w:t>živnostenského</w:t>
      </w:r>
      <w:r>
        <w:rPr>
          <w:spacing w:val="-3"/>
        </w:rPr>
        <w:t xml:space="preserve"> </w:t>
      </w:r>
      <w:r>
        <w:t>oprávnenia.</w:t>
      </w:r>
    </w:p>
    <w:p w14:paraId="42E68473" w14:textId="77777777" w:rsidR="00702A07" w:rsidRDefault="00702A07">
      <w:pPr>
        <w:pStyle w:val="Zkladntext"/>
        <w:spacing w:before="8"/>
        <w:rPr>
          <w:sz w:val="25"/>
        </w:rPr>
      </w:pPr>
    </w:p>
    <w:p w14:paraId="6CC7D749" w14:textId="77777777" w:rsidR="00702A07" w:rsidRDefault="005517E4">
      <w:pPr>
        <w:pStyle w:val="Nadpis1"/>
        <w:numPr>
          <w:ilvl w:val="0"/>
          <w:numId w:val="9"/>
        </w:numPr>
        <w:tabs>
          <w:tab w:val="left" w:pos="523"/>
        </w:tabs>
        <w:spacing w:before="1"/>
        <w:ind w:left="522" w:hanging="405"/>
      </w:pPr>
      <w:r>
        <w:rPr>
          <w:shd w:val="clear" w:color="auto" w:fill="C0C0C0"/>
        </w:rPr>
        <w:t>Finančné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usporiadanie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vzťahov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voči</w:t>
      </w:r>
    </w:p>
    <w:p w14:paraId="37E80C7A" w14:textId="77777777" w:rsidR="00702A07" w:rsidRDefault="00702A07">
      <w:pPr>
        <w:pStyle w:val="Zkladntext"/>
        <w:rPr>
          <w:b/>
          <w:sz w:val="30"/>
        </w:rPr>
      </w:pPr>
    </w:p>
    <w:p w14:paraId="5F37E1FC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14:paraId="70D5847D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14:paraId="6A9B0492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14:paraId="2E344009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14:paraId="3688082E" w14:textId="77777777" w:rsidR="00702A07" w:rsidRDefault="005517E4">
      <w:pPr>
        <w:pStyle w:val="Odsekzoznamu"/>
        <w:numPr>
          <w:ilvl w:val="0"/>
          <w:numId w:val="12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14:paraId="1BF92577" w14:textId="77777777" w:rsidR="00702A07" w:rsidRDefault="00702A07">
      <w:pPr>
        <w:pStyle w:val="Zkladntext"/>
        <w:spacing w:before="2"/>
        <w:rPr>
          <w:sz w:val="28"/>
        </w:rPr>
      </w:pPr>
    </w:p>
    <w:p w14:paraId="61567A90" w14:textId="77777777" w:rsidR="00702A07" w:rsidRDefault="005517E4">
      <w:pPr>
        <w:pStyle w:val="Zkladntext"/>
        <w:spacing w:before="1" w:line="261" w:lineRule="auto"/>
        <w:ind w:left="118" w:right="112"/>
        <w:jc w:val="both"/>
      </w:pPr>
      <w:r>
        <w:t>V súlade s ustanovením § 16 ods.2 zákona č.583/2004 o rozpočtových pravidlách územnej</w:t>
      </w:r>
      <w:r>
        <w:rPr>
          <w:spacing w:val="1"/>
        </w:rPr>
        <w:t xml:space="preserve"> </w:t>
      </w:r>
      <w:r>
        <w:t>samosprávy a o zmene a doplnení niektorých zákonov v znení neskorších predpisov má obec</w:t>
      </w:r>
      <w:r>
        <w:rPr>
          <w:spacing w:val="1"/>
        </w:rPr>
        <w:t xml:space="preserve"> </w:t>
      </w:r>
      <w:r>
        <w:t>finančne</w:t>
      </w:r>
      <w:r>
        <w:rPr>
          <w:spacing w:val="1"/>
        </w:rPr>
        <w:t xml:space="preserve"> </w:t>
      </w:r>
      <w:r>
        <w:t>uspo</w:t>
      </w:r>
      <w:r>
        <w:t>riadať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hospodárenie</w:t>
      </w:r>
      <w:r>
        <w:rPr>
          <w:spacing w:val="1"/>
        </w:rPr>
        <w:t xml:space="preserve"> </w:t>
      </w:r>
      <w:r>
        <w:t>vrátane</w:t>
      </w:r>
      <w:r>
        <w:rPr>
          <w:spacing w:val="1"/>
        </w:rPr>
        <w:t xml:space="preserve"> </w:t>
      </w:r>
      <w:r>
        <w:t>finančných</w:t>
      </w:r>
      <w:r>
        <w:rPr>
          <w:spacing w:val="1"/>
        </w:rPr>
        <w:t xml:space="preserve"> </w:t>
      </w:r>
      <w:r>
        <w:t>vzťahov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zriadeným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založeným právnickým osobám,</w:t>
      </w:r>
      <w:r>
        <w:rPr>
          <w:spacing w:val="1"/>
        </w:rPr>
        <w:t xml:space="preserve"> </w:t>
      </w:r>
      <w:r>
        <w:t>fyzickým osobám - podnikateľom a právnickým osobám,</w:t>
      </w:r>
      <w:r>
        <w:rPr>
          <w:spacing w:val="1"/>
        </w:rPr>
        <w:t xml:space="preserve"> </w:t>
      </w:r>
      <w:r>
        <w:t>ktorým</w:t>
      </w:r>
      <w:r>
        <w:rPr>
          <w:spacing w:val="32"/>
        </w:rPr>
        <w:t xml:space="preserve"> </w:t>
      </w:r>
      <w:r>
        <w:t>poskytli</w:t>
      </w:r>
      <w:r>
        <w:rPr>
          <w:spacing w:val="90"/>
        </w:rPr>
        <w:t xml:space="preserve"> </w:t>
      </w:r>
      <w:r>
        <w:t>finančné</w:t>
      </w:r>
      <w:r>
        <w:rPr>
          <w:spacing w:val="91"/>
        </w:rPr>
        <w:t xml:space="preserve"> </w:t>
      </w:r>
      <w:r>
        <w:t>prostriedky</w:t>
      </w:r>
      <w:r>
        <w:rPr>
          <w:spacing w:val="91"/>
        </w:rPr>
        <w:t xml:space="preserve"> </w:t>
      </w:r>
      <w:r>
        <w:t>svojho</w:t>
      </w:r>
      <w:r>
        <w:rPr>
          <w:spacing w:val="90"/>
        </w:rPr>
        <w:t xml:space="preserve"> </w:t>
      </w:r>
      <w:r>
        <w:t>rozpočtu,</w:t>
      </w:r>
      <w:r>
        <w:rPr>
          <w:spacing w:val="91"/>
        </w:rPr>
        <w:t xml:space="preserve"> </w:t>
      </w:r>
      <w:r>
        <w:t>ďalej</w:t>
      </w:r>
      <w:r>
        <w:rPr>
          <w:spacing w:val="91"/>
        </w:rPr>
        <w:t xml:space="preserve"> </w:t>
      </w:r>
      <w:r>
        <w:t>usporiadať</w:t>
      </w:r>
      <w:r>
        <w:rPr>
          <w:spacing w:val="91"/>
        </w:rPr>
        <w:t xml:space="preserve"> </w:t>
      </w:r>
      <w:r>
        <w:t>finančné</w:t>
      </w:r>
      <w:r>
        <w:rPr>
          <w:spacing w:val="90"/>
        </w:rPr>
        <w:t xml:space="preserve"> </w:t>
      </w:r>
      <w:r>
        <w:t>vzťahy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štátnemu rozpoč</w:t>
      </w:r>
      <w:r>
        <w:t>tu,</w:t>
      </w:r>
      <w:r>
        <w:rPr>
          <w:spacing w:val="-1"/>
        </w:rPr>
        <w:t xml:space="preserve"> </w:t>
      </w:r>
      <w:r>
        <w:t>štátnym</w:t>
      </w:r>
      <w:r>
        <w:rPr>
          <w:spacing w:val="-1"/>
        </w:rPr>
        <w:t xml:space="preserve"> </w:t>
      </w:r>
      <w:r>
        <w:t>fondom, rozpočtom</w:t>
      </w:r>
      <w:r>
        <w:rPr>
          <w:spacing w:val="-2"/>
        </w:rPr>
        <w:t xml:space="preserve"> </w:t>
      </w:r>
      <w:r>
        <w:t>iných obcí a</w:t>
      </w:r>
      <w:r>
        <w:rPr>
          <w:spacing w:val="-2"/>
        </w:rPr>
        <w:t xml:space="preserve"> </w:t>
      </w:r>
      <w:r>
        <w:t>k rozpočtom</w:t>
      </w:r>
      <w:r>
        <w:rPr>
          <w:spacing w:val="-5"/>
        </w:rPr>
        <w:t xml:space="preserve"> </w:t>
      </w:r>
      <w:r>
        <w:t>VÚC.</w:t>
      </w:r>
    </w:p>
    <w:p w14:paraId="33BAD850" w14:textId="77777777" w:rsidR="00702A07" w:rsidRDefault="00702A07">
      <w:pPr>
        <w:pStyle w:val="Zkladntext"/>
        <w:spacing w:before="7"/>
        <w:rPr>
          <w:sz w:val="25"/>
        </w:rPr>
      </w:pPr>
    </w:p>
    <w:p w14:paraId="7328A80B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zriadeným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založeným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právnickým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osobám</w:t>
      </w:r>
    </w:p>
    <w:p w14:paraId="5E3040B2" w14:textId="77777777" w:rsidR="00702A07" w:rsidRDefault="00702A07">
      <w:pPr>
        <w:pStyle w:val="Zkladntext"/>
        <w:spacing w:before="2"/>
        <w:rPr>
          <w:sz w:val="28"/>
        </w:rPr>
      </w:pPr>
    </w:p>
    <w:p w14:paraId="4085A955" w14:textId="77777777" w:rsidR="00702A07" w:rsidRDefault="005517E4">
      <w:pPr>
        <w:pStyle w:val="Zkladntext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t.j</w:t>
      </w:r>
      <w:proofErr w:type="spellEnd"/>
      <w:r>
        <w:rPr>
          <w:color w:val="FF0000"/>
          <w:u w:val="single" w:color="FF0000"/>
        </w:rPr>
        <w:t>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rozpočtovým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</w:p>
    <w:p w14:paraId="27DF3EEE" w14:textId="77777777" w:rsidR="00702A07" w:rsidRDefault="00702A07">
      <w:pPr>
        <w:pStyle w:val="Zkladntext"/>
        <w:spacing w:before="2"/>
        <w:rPr>
          <w:sz w:val="28"/>
        </w:rPr>
      </w:pPr>
    </w:p>
    <w:p w14:paraId="0D893E55" w14:textId="77777777" w:rsidR="00702A07" w:rsidRDefault="005517E4">
      <w:pPr>
        <w:pStyle w:val="Nadpis2"/>
        <w:numPr>
          <w:ilvl w:val="0"/>
          <w:numId w:val="14"/>
        </w:numPr>
        <w:tabs>
          <w:tab w:val="left" w:pos="401"/>
          <w:tab w:val="left" w:pos="402"/>
        </w:tabs>
      </w:pPr>
      <w:r>
        <w:t>prostriedky</w:t>
      </w:r>
      <w:r>
        <w:rPr>
          <w:spacing w:val="-4"/>
        </w:rPr>
        <w:t xml:space="preserve"> </w:t>
      </w:r>
      <w:r>
        <w:t>zriaďovateľa,</w:t>
      </w:r>
      <w:r>
        <w:rPr>
          <w:spacing w:val="-4"/>
        </w:rPr>
        <w:t xml:space="preserve"> </w:t>
      </w:r>
      <w:r>
        <w:t>vlastné</w:t>
      </w:r>
      <w:r>
        <w:rPr>
          <w:spacing w:val="-4"/>
        </w:rPr>
        <w:t xml:space="preserve"> </w:t>
      </w:r>
      <w:r>
        <w:t>prostriedky</w:t>
      </w:r>
      <w:r>
        <w:rPr>
          <w:spacing w:val="-4"/>
        </w:rPr>
        <w:t xml:space="preserve"> </w:t>
      </w:r>
      <w:r>
        <w:t>RO</w:t>
      </w:r>
    </w:p>
    <w:p w14:paraId="5560FF27" w14:textId="77777777" w:rsidR="00702A07" w:rsidRDefault="00702A07">
      <w:pPr>
        <w:pStyle w:val="Zkladntext"/>
        <w:spacing w:before="8" w:after="1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679D2CEB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44E764A9" w14:textId="77777777" w:rsidR="00702A07" w:rsidRDefault="005517E4">
            <w:pPr>
              <w:pStyle w:val="TableParagraph"/>
              <w:spacing w:before="6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8" w:type="dxa"/>
            <w:shd w:val="clear" w:color="auto" w:fill="D9D9D9"/>
          </w:tcPr>
          <w:p w14:paraId="4E5FAC65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797F3A28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775927C9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0B6DAC09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7" w:type="dxa"/>
            <w:shd w:val="clear" w:color="auto" w:fill="D9D9D9"/>
          </w:tcPr>
          <w:p w14:paraId="25A3D3C5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5B275B29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83AAF6B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2CD5274F" w14:textId="77777777">
        <w:trPr>
          <w:trHeight w:val="449"/>
        </w:trPr>
        <w:tc>
          <w:tcPr>
            <w:tcW w:w="2753" w:type="dxa"/>
          </w:tcPr>
          <w:p w14:paraId="4786F4C6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57CBA569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748CB9E1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44B5639C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1F794389" w14:textId="77777777">
        <w:trPr>
          <w:trHeight w:val="449"/>
        </w:trPr>
        <w:tc>
          <w:tcPr>
            <w:tcW w:w="2753" w:type="dxa"/>
          </w:tcPr>
          <w:p w14:paraId="224D4AE3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2B05C715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17D056E9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0E4E4164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</w:tbl>
    <w:p w14:paraId="7A5D7D84" w14:textId="77777777" w:rsidR="00702A07" w:rsidRDefault="00702A07">
      <w:pPr>
        <w:pStyle w:val="Zkladntext"/>
        <w:rPr>
          <w:b/>
          <w:sz w:val="29"/>
        </w:rPr>
      </w:pPr>
    </w:p>
    <w:p w14:paraId="47BFB11C" w14:textId="77777777" w:rsidR="00702A07" w:rsidRDefault="005517E4">
      <w:pPr>
        <w:pStyle w:val="Odsekzoznamu"/>
        <w:numPr>
          <w:ilvl w:val="0"/>
          <w:numId w:val="14"/>
        </w:numPr>
        <w:tabs>
          <w:tab w:val="left" w:pos="401"/>
          <w:tab w:val="left" w:pos="402"/>
        </w:tabs>
        <w:rPr>
          <w:b/>
          <w:sz w:val="24"/>
        </w:rPr>
      </w:pPr>
      <w:r>
        <w:rPr>
          <w:b/>
          <w:sz w:val="24"/>
        </w:rPr>
        <w:t>prostriedky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ostatných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verejnej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správy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napr.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ŠR</w:t>
      </w:r>
    </w:p>
    <w:p w14:paraId="1E205964" w14:textId="77777777" w:rsidR="00702A07" w:rsidRDefault="00702A07">
      <w:pPr>
        <w:pStyle w:val="Zkladntext"/>
        <w:spacing w:before="8"/>
        <w:rPr>
          <w:b/>
          <w:sz w:val="28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70071733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44C36E31" w14:textId="77777777" w:rsidR="00702A07" w:rsidRDefault="00702A0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2C2371AB" w14:textId="77777777" w:rsidR="00702A07" w:rsidRDefault="005517E4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8" w:type="dxa"/>
            <w:shd w:val="clear" w:color="auto" w:fill="D9D9D9"/>
          </w:tcPr>
          <w:p w14:paraId="3BD65200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0B78F08C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6FFF8DEC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0B2C23C7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7" w:type="dxa"/>
            <w:shd w:val="clear" w:color="auto" w:fill="D9D9D9"/>
          </w:tcPr>
          <w:p w14:paraId="5A953FB0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48DCAFFD" w14:textId="77777777" w:rsidR="00702A07" w:rsidRDefault="00702A0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1FB3255F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037C42C6" w14:textId="77777777">
        <w:trPr>
          <w:trHeight w:val="449"/>
        </w:trPr>
        <w:tc>
          <w:tcPr>
            <w:tcW w:w="2753" w:type="dxa"/>
          </w:tcPr>
          <w:p w14:paraId="495C6075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0E4B354F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1D2EFDBC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21DE0A66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</w:tbl>
    <w:p w14:paraId="62623250" w14:textId="77777777" w:rsidR="00702A07" w:rsidRDefault="00702A07">
      <w:pPr>
        <w:rPr>
          <w:highlight w:val="yellow"/>
        </w:rPr>
        <w:sectPr w:rsidR="00702A07">
          <w:pgSz w:w="11900" w:h="16840"/>
          <w:pgMar w:top="860" w:right="1020" w:bottom="280" w:left="1300" w:header="708" w:footer="708" w:gutter="0"/>
          <w:cols w:space="708"/>
        </w:sect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4AD963AC" w14:textId="77777777">
        <w:trPr>
          <w:trHeight w:val="449"/>
        </w:trPr>
        <w:tc>
          <w:tcPr>
            <w:tcW w:w="2753" w:type="dxa"/>
          </w:tcPr>
          <w:p w14:paraId="259FE6A3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28" w:type="dxa"/>
          </w:tcPr>
          <w:p w14:paraId="013C927A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14:paraId="425A8970" w14:textId="77777777" w:rsidR="00702A07" w:rsidRDefault="00702A07">
            <w:pPr>
              <w:pStyle w:val="TableParagraph"/>
              <w:spacing w:before="0"/>
              <w:ind w:left="0"/>
            </w:pPr>
          </w:p>
        </w:tc>
        <w:tc>
          <w:tcPr>
            <w:tcW w:w="2267" w:type="dxa"/>
          </w:tcPr>
          <w:p w14:paraId="1A38C4B7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</w:tbl>
    <w:p w14:paraId="6691D8B9" w14:textId="77777777" w:rsidR="00702A07" w:rsidRDefault="00702A07">
      <w:pPr>
        <w:pStyle w:val="Zkladntext"/>
        <w:spacing w:before="5"/>
        <w:rPr>
          <w:b/>
          <w:sz w:val="20"/>
        </w:rPr>
      </w:pPr>
    </w:p>
    <w:p w14:paraId="564CFD5F" w14:textId="77777777" w:rsidR="00702A07" w:rsidRDefault="005517E4">
      <w:pPr>
        <w:pStyle w:val="Zkladntext"/>
        <w:spacing w:before="90" w:line="520" w:lineRule="auto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proofErr w:type="spellStart"/>
      <w:r>
        <w:rPr>
          <w:color w:val="FF0000"/>
          <w:u w:val="single" w:color="FF0000"/>
        </w:rPr>
        <w:t>t.j</w:t>
      </w:r>
      <w:proofErr w:type="spellEnd"/>
      <w:r>
        <w:rPr>
          <w:color w:val="FF0000"/>
          <w:u w:val="single" w:color="FF0000"/>
        </w:rPr>
        <w:t>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príspevkovým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  <w:r>
        <w:rPr>
          <w:color w:val="FF0000"/>
          <w:spacing w:val="-57"/>
        </w:rPr>
        <w:t xml:space="preserve"> </w:t>
      </w:r>
      <w:r>
        <w:rPr>
          <w:color w:val="FF0000"/>
          <w:u w:val="single" w:color="FF0000"/>
        </w:rPr>
        <w:t>Finančné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voči založeným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 osobám:</w:t>
      </w:r>
    </w:p>
    <w:p w14:paraId="4A0F240A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spacing w:before="2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štátnemu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rozpočtu:</w:t>
      </w:r>
    </w:p>
    <w:p w14:paraId="3203C92C" w14:textId="77777777" w:rsidR="00702A07" w:rsidRDefault="00702A07">
      <w:pPr>
        <w:pStyle w:val="Zkladntext"/>
        <w:spacing w:before="8"/>
        <w:rPr>
          <w:sz w:val="28"/>
        </w:rPr>
      </w:pPr>
    </w:p>
    <w:tbl>
      <w:tblPr>
        <w:tblW w:w="0" w:type="auto"/>
        <w:tblInd w:w="23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3701"/>
        <w:gridCol w:w="1420"/>
        <w:gridCol w:w="1444"/>
        <w:gridCol w:w="1219"/>
      </w:tblGrid>
      <w:tr w:rsidR="00702A07" w14:paraId="6131EF85" w14:textId="77777777" w:rsidTr="360315EC">
        <w:trPr>
          <w:trHeight w:val="1471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677D4F3" w14:textId="77777777" w:rsidR="00702A07" w:rsidRDefault="005517E4">
            <w:pPr>
              <w:pStyle w:val="TableParagraph"/>
              <w:spacing w:before="61"/>
              <w:ind w:left="6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Poskytovateľ</w:t>
            </w:r>
          </w:p>
          <w:p w14:paraId="5152FCCC" w14:textId="77777777" w:rsidR="00702A07" w:rsidRDefault="00702A07">
            <w:pPr>
              <w:pStyle w:val="TableParagraph"/>
              <w:spacing w:before="0"/>
              <w:ind w:left="0"/>
            </w:pPr>
          </w:p>
          <w:p w14:paraId="6ECBA177" w14:textId="77777777" w:rsidR="00702A07" w:rsidRDefault="00702A07">
            <w:pPr>
              <w:pStyle w:val="TableParagraph"/>
              <w:spacing w:before="0"/>
              <w:ind w:left="0"/>
            </w:pPr>
          </w:p>
          <w:p w14:paraId="2BFD591E" w14:textId="77777777" w:rsidR="00702A07" w:rsidRDefault="005517E4">
            <w:pPr>
              <w:pStyle w:val="TableParagraph"/>
              <w:spacing w:before="144"/>
              <w:ind w:left="66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- 1 -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7FC50EF" w14:textId="77777777" w:rsidR="00702A07" w:rsidRDefault="005517E4">
            <w:pPr>
              <w:pStyle w:val="TableParagraph"/>
              <w:spacing w:before="6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Účelové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určenie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grantu,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transferu uviesť</w:t>
            </w:r>
          </w:p>
          <w:p w14:paraId="54F70549" w14:textId="77777777" w:rsidR="00702A07" w:rsidRDefault="005517E4">
            <w:pPr>
              <w:pStyle w:val="TableParagraph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školstvo, matrika,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....</w:t>
            </w:r>
          </w:p>
          <w:p w14:paraId="4F254BAF" w14:textId="77777777" w:rsidR="00702A07" w:rsidRDefault="005517E4">
            <w:pPr>
              <w:pStyle w:val="TableParagraph"/>
              <w:numPr>
                <w:ilvl w:val="0"/>
                <w:numId w:val="15"/>
              </w:numPr>
              <w:tabs>
                <w:tab w:val="left" w:pos="202"/>
              </w:tabs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bežné výdavky</w:t>
            </w:r>
          </w:p>
          <w:p w14:paraId="1890C3A9" w14:textId="77777777" w:rsidR="00702A07" w:rsidRDefault="005517E4">
            <w:pPr>
              <w:pStyle w:val="TableParagraph"/>
              <w:numPr>
                <w:ilvl w:val="0"/>
                <w:numId w:val="15"/>
              </w:numPr>
              <w:tabs>
                <w:tab w:val="left" w:pos="202"/>
              </w:tabs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kapitálové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výdavky</w:t>
            </w:r>
          </w:p>
          <w:p w14:paraId="72E22FF0" w14:textId="77777777" w:rsidR="00702A07" w:rsidRDefault="005517E4">
            <w:pPr>
              <w:pStyle w:val="TableParagraph"/>
              <w:spacing w:before="0" w:line="225" w:lineRule="exact"/>
              <w:ind w:left="1672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FF8D790" w14:textId="77777777" w:rsidR="00702A07" w:rsidRDefault="005517E4">
            <w:pPr>
              <w:pStyle w:val="TableParagraph"/>
              <w:spacing w:before="69" w:line="230" w:lineRule="auto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poskytnutých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2D5C3FF6" w14:textId="77777777" w:rsidR="00702A07" w:rsidRDefault="005517E4">
            <w:pPr>
              <w:pStyle w:val="TableParagraph"/>
              <w:spacing w:before="0" w:line="219" w:lineRule="exact"/>
              <w:ind w:left="555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5A9EE3E" w14:textId="77777777" w:rsidR="00702A07" w:rsidRDefault="005517E4">
            <w:pPr>
              <w:pStyle w:val="TableParagraph"/>
              <w:spacing w:before="69" w:line="230" w:lineRule="auto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prostriedkov</w:t>
            </w:r>
          </w:p>
          <w:p w14:paraId="517956E6" w14:textId="77777777" w:rsidR="00702A07" w:rsidRDefault="005517E4">
            <w:pPr>
              <w:pStyle w:val="TableParagraph"/>
              <w:spacing w:before="0" w:line="219" w:lineRule="exact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01F64C5" w14:textId="77777777" w:rsidR="00702A07" w:rsidRDefault="005517E4">
            <w:pPr>
              <w:pStyle w:val="TableParagraph"/>
              <w:spacing w:before="69" w:line="230" w:lineRule="auto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(stĺ.3 -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stĺ.4 )</w:t>
            </w:r>
          </w:p>
          <w:p w14:paraId="2F36910D" w14:textId="77777777" w:rsidR="00702A07" w:rsidRDefault="00702A07">
            <w:pPr>
              <w:pStyle w:val="TableParagraph"/>
              <w:spacing w:before="0"/>
              <w:ind w:left="0"/>
            </w:pPr>
          </w:p>
          <w:p w14:paraId="7BFC2B93" w14:textId="77777777" w:rsidR="00702A07" w:rsidRDefault="005517E4">
            <w:pPr>
              <w:pStyle w:val="TableParagraph"/>
              <w:spacing w:before="177"/>
              <w:ind w:left="423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- 5 -</w:t>
            </w:r>
          </w:p>
        </w:tc>
      </w:tr>
      <w:tr w:rsidR="00702A07" w14:paraId="29E4D254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AF6BAB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8A1839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Energie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4CA88D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C140C9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75B82F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6C8C361D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F2B4B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471B1D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Asistenti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učiteľa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BE680C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36724,28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B9FB28" w14:textId="77777777" w:rsidR="00702A07" w:rsidRDefault="005517E4">
            <w:pPr>
              <w:pStyle w:val="TableParagraph"/>
              <w:wordWrap w:val="0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36724,28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CF0ED3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1713B4A5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F506B8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F26BF0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Dopravné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53A5F7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11204,86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F533DE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11204,86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7961F9" w14:textId="77777777" w:rsidR="00702A07" w:rsidRDefault="00702A07">
            <w:pPr>
              <w:pStyle w:val="TableParagraph"/>
              <w:spacing w:before="0"/>
              <w:ind w:left="0"/>
              <w:jc w:val="both"/>
            </w:pPr>
          </w:p>
        </w:tc>
      </w:tr>
      <w:tr w:rsidR="00702A07" w14:paraId="29C49784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7263BF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4DFD01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matrika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5E8AEE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6082,83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525E4F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6082,83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4075B2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2BDF921E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7DE5BB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9484C9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(obecné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hliadky)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5BF19D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19738,3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5A9423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19738,3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205A9E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076A06BF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EB0445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3E8C97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– Výchova a vzdelávanie 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9A4317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11590,00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989B31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11590,00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5A320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27F9EF43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619667" w14:textId="77777777" w:rsidR="00702A07" w:rsidRDefault="005517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DPO 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AD3C36" w14:textId="77777777" w:rsidR="00702A07" w:rsidRDefault="005517E4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DHZ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907051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46B113" w14:textId="77777777" w:rsidR="00702A07" w:rsidRDefault="005517E4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538B17" w14:textId="77777777" w:rsidR="00702A07" w:rsidRDefault="00702A07">
            <w:pPr>
              <w:pStyle w:val="TableParagraph"/>
              <w:spacing w:before="0"/>
              <w:ind w:left="0"/>
            </w:pPr>
          </w:p>
        </w:tc>
      </w:tr>
      <w:tr w:rsidR="00702A07" w14:paraId="61D9CC53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CE2BF2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52170E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NP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10492A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21547,96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C856E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21547,96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4638B4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47AF9239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BFE724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F22C5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– Vzdelávacie poukazy 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04414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6074,00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DC511D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6074,00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2843ED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11E510EC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D86C5C" w14:textId="1FEDF5E0" w:rsidR="00702A07" w:rsidRDefault="443630B5" w:rsidP="360315EC">
            <w:pPr>
              <w:pStyle w:val="TableParagraph"/>
              <w:spacing w:before="85" w:line="259" w:lineRule="auto"/>
            </w:pPr>
            <w:r w:rsidRPr="360315EC">
              <w:rPr>
                <w:sz w:val="24"/>
                <w:szCs w:val="24"/>
              </w:rPr>
              <w:t>RÚŠS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C06B5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ZŠ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708541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756834,48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4F775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756834,48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66AE71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1F57A48F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543889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E8E0B7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SZP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1A1ECF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4125,00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6AFBD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4125,00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70A25F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69FE1E41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65853F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FB5663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Edukačné publikácie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BAEEC0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1808,00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85B051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1808,00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F6B3E6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0B7F4BF4" w14:textId="77777777" w:rsidTr="360315EC">
        <w:trPr>
          <w:trHeight w:val="471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4392BE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4492C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adries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318979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BB076D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4E4E99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75EF4215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7597F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35C9A4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REGOB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0C7A5D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175,23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715967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175,23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9C402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41EBB0EB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A2757C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2CFB58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Rodinné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prídavky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8796F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7740,00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F623C6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7740,00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7A5A8C" w14:textId="77777777" w:rsidR="00702A07" w:rsidRDefault="00702A07">
            <w:pPr>
              <w:pStyle w:val="TableParagraph"/>
              <w:ind w:left="175"/>
              <w:rPr>
                <w:color w:val="FF0000"/>
                <w:sz w:val="24"/>
              </w:rPr>
            </w:pPr>
          </w:p>
        </w:tc>
      </w:tr>
      <w:tr w:rsidR="00702A07" w14:paraId="24CEECA3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E93C2A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F02166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Ostatné zúčtovanie rozpočtu obce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180E60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60787,31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C8D64D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60787,31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957901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33A5F8C6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F6DA48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B83F67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Sociálna terénna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práca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EAD7B9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11086,52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9F603C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11086,52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DC0F59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59D42A76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31295C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6CB74D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– Školské pomôcky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CEF2F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2606,20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67114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2606,20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D2FDB0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6BCD6F8D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5D459D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98FAB9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Starostlivosť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ŽP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0C20A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94,64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55CD17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94,64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33B003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2AE72B90" w14:textId="77777777" w:rsidTr="360315EC">
        <w:trPr>
          <w:trHeight w:val="43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0FB8F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BFAAD3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MŠ – strava 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BFA4D7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81020,68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84F249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81020,68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2F40E3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52D3B3A4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3E28AF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767C43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– </w:t>
            </w:r>
            <w:r>
              <w:rPr>
                <w:sz w:val="24"/>
              </w:rPr>
              <w:t>š</w:t>
            </w:r>
            <w:r>
              <w:rPr>
                <w:sz w:val="24"/>
              </w:rPr>
              <w:t>kola v prírode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F0997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1900,00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06D2C5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1900,00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ECB094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46DE7B81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B068A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01833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Aktivačná činnosť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5DCF53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7459,5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788E6A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7459,5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48074B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38E30ED5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9BB491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 SR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BD6722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na pomoc Ukrajine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220D3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5680,00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1AB842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5680,00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597E00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2E64AF51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9C12D3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 xml:space="preserve">MV SR    </w:t>
            </w:r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4201FC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Voľby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6A7D8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1697,41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8FAA8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1697,41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0B8F58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702A07" w14:paraId="07F2B939" w14:textId="77777777" w:rsidTr="360315EC">
        <w:trPr>
          <w:trHeight w:val="449"/>
        </w:trPr>
        <w:tc>
          <w:tcPr>
            <w:tcW w:w="14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C9E15" w14:textId="77777777" w:rsidR="00702A07" w:rsidRDefault="005517E4">
            <w:pPr>
              <w:pStyle w:val="TableParagraph"/>
              <w:spacing w:before="85"/>
              <w:rPr>
                <w:sz w:val="24"/>
              </w:rPr>
            </w:pPr>
            <w:proofErr w:type="spellStart"/>
            <w:r>
              <w:rPr>
                <w:sz w:val="24"/>
              </w:rPr>
              <w:t>UPSVaR</w:t>
            </w:r>
            <w:proofErr w:type="spellEnd"/>
          </w:p>
        </w:tc>
        <w:tc>
          <w:tcPr>
            <w:tcW w:w="3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529080" w14:textId="77777777" w:rsidR="00702A07" w:rsidRDefault="005517E4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lyžiarsky kurz</w:t>
            </w:r>
          </w:p>
        </w:tc>
        <w:tc>
          <w:tcPr>
            <w:tcW w:w="1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BDCD57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10500,00</w:t>
            </w:r>
          </w:p>
        </w:tc>
        <w:tc>
          <w:tcPr>
            <w:tcW w:w="14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0E1DF4" w14:textId="77777777" w:rsidR="00702A07" w:rsidRDefault="005517E4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10500,00</w:t>
            </w:r>
          </w:p>
        </w:tc>
        <w:tc>
          <w:tcPr>
            <w:tcW w:w="12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F70D59" w14:textId="77777777" w:rsidR="00702A07" w:rsidRDefault="00702A07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</w:tbl>
    <w:p w14:paraId="2D01B7E7" w14:textId="77777777" w:rsidR="00702A07" w:rsidRDefault="00702A07">
      <w:pPr>
        <w:rPr>
          <w:color w:val="FF0000"/>
        </w:rPr>
        <w:sectPr w:rsidR="00702A07">
          <w:pgSz w:w="11900" w:h="16840"/>
          <w:pgMar w:top="860" w:right="1020" w:bottom="280" w:left="1300" w:header="708" w:footer="708" w:gutter="0"/>
          <w:cols w:space="708"/>
        </w:sectPr>
      </w:pPr>
    </w:p>
    <w:p w14:paraId="38A30DB1" w14:textId="77777777" w:rsidR="00702A07" w:rsidRDefault="00702A07">
      <w:pPr>
        <w:pStyle w:val="Zkladntext"/>
        <w:spacing w:before="5"/>
        <w:rPr>
          <w:sz w:val="20"/>
          <w:highlight w:val="yellow"/>
        </w:rPr>
      </w:pPr>
    </w:p>
    <w:p w14:paraId="079ED10B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spacing w:before="90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štátnym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fondom</w:t>
      </w:r>
    </w:p>
    <w:p w14:paraId="758E1519" w14:textId="77777777" w:rsidR="00702A07" w:rsidRDefault="00702A07">
      <w:pPr>
        <w:pStyle w:val="Zkladntext"/>
        <w:spacing w:before="1"/>
        <w:rPr>
          <w:sz w:val="28"/>
        </w:rPr>
      </w:pPr>
    </w:p>
    <w:p w14:paraId="297FDC38" w14:textId="77777777" w:rsidR="00702A07" w:rsidRDefault="005517E4">
      <w:pPr>
        <w:pStyle w:val="Zkladntext"/>
        <w:spacing w:before="1"/>
        <w:ind w:left="118"/>
      </w:pPr>
      <w:r>
        <w:t>Obec</w:t>
      </w:r>
      <w:r>
        <w:rPr>
          <w:spacing w:val="-3"/>
        </w:rPr>
        <w:t xml:space="preserve"> </w:t>
      </w:r>
      <w:r>
        <w:t>neuzatvorila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3</w:t>
      </w:r>
      <w:r>
        <w:rPr>
          <w:spacing w:val="-1"/>
        </w:rPr>
        <w:t xml:space="preserve"> </w:t>
      </w:r>
      <w:r>
        <w:t>žiadnu</w:t>
      </w:r>
      <w:r>
        <w:rPr>
          <w:spacing w:val="-1"/>
        </w:rPr>
        <w:t xml:space="preserve"> </w:t>
      </w:r>
      <w:r>
        <w:t>zmluvu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štátnymi</w:t>
      </w:r>
      <w:r>
        <w:rPr>
          <w:spacing w:val="-1"/>
        </w:rPr>
        <w:t xml:space="preserve"> </w:t>
      </w:r>
      <w:r>
        <w:t>fondmi.</w:t>
      </w:r>
    </w:p>
    <w:p w14:paraId="4CB4FE35" w14:textId="77777777" w:rsidR="00702A07" w:rsidRDefault="00702A07">
      <w:pPr>
        <w:pStyle w:val="Zkladntext"/>
        <w:spacing w:before="1"/>
        <w:rPr>
          <w:sz w:val="28"/>
        </w:rPr>
      </w:pPr>
    </w:p>
    <w:p w14:paraId="2B80C57A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spacing w:before="1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rozpočtom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iných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 xml:space="preserve">obcí </w:t>
      </w:r>
    </w:p>
    <w:p w14:paraId="2898E8F3" w14:textId="77777777" w:rsidR="00702A07" w:rsidRDefault="00702A07">
      <w:pPr>
        <w:pStyle w:val="Zkladntext"/>
        <w:spacing w:before="8"/>
        <w:rPr>
          <w:sz w:val="28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6C6D59F6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27A85BD0" w14:textId="77777777" w:rsidR="00702A07" w:rsidRDefault="00702A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2BBF8D90" w14:textId="77777777" w:rsidR="00702A07" w:rsidRDefault="005517E4">
            <w:pPr>
              <w:pStyle w:val="TableParagraph"/>
              <w:spacing w:before="0"/>
              <w:ind w:left="1134" w:right="1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</w:t>
            </w:r>
          </w:p>
        </w:tc>
        <w:tc>
          <w:tcPr>
            <w:tcW w:w="2228" w:type="dxa"/>
            <w:shd w:val="clear" w:color="auto" w:fill="D9D9D9"/>
          </w:tcPr>
          <w:p w14:paraId="30265B7E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Suma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03E3ED2E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376E06AB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39A7C8B3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7" w:type="dxa"/>
            <w:shd w:val="clear" w:color="auto" w:fill="D9D9D9"/>
          </w:tcPr>
          <w:p w14:paraId="5D439FC4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709AB16C" w14:textId="77777777" w:rsidR="00702A07" w:rsidRDefault="00702A07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19C75F40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43AD9DBA" w14:textId="77777777">
        <w:trPr>
          <w:trHeight w:val="449"/>
        </w:trPr>
        <w:tc>
          <w:tcPr>
            <w:tcW w:w="2753" w:type="dxa"/>
          </w:tcPr>
          <w:p w14:paraId="07C878C7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8" w:type="dxa"/>
          </w:tcPr>
          <w:p w14:paraId="3A5C926D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88" w:type="dxa"/>
          </w:tcPr>
          <w:p w14:paraId="71FE4071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7" w:type="dxa"/>
          </w:tcPr>
          <w:p w14:paraId="0E15270A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21629FFE" w14:textId="77777777">
        <w:trPr>
          <w:trHeight w:val="449"/>
        </w:trPr>
        <w:tc>
          <w:tcPr>
            <w:tcW w:w="2753" w:type="dxa"/>
          </w:tcPr>
          <w:p w14:paraId="69D90AB9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8" w:type="dxa"/>
          </w:tcPr>
          <w:p w14:paraId="1E611B63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88" w:type="dxa"/>
          </w:tcPr>
          <w:p w14:paraId="50C7BFA6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7" w:type="dxa"/>
          </w:tcPr>
          <w:p w14:paraId="04BC749C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14:paraId="25BD6FD6" w14:textId="77777777" w:rsidR="00702A07" w:rsidRDefault="00702A07">
      <w:pPr>
        <w:pStyle w:val="Zkladntext"/>
        <w:rPr>
          <w:sz w:val="29"/>
        </w:rPr>
      </w:pPr>
    </w:p>
    <w:p w14:paraId="591F12B5" w14:textId="77777777" w:rsidR="00702A07" w:rsidRDefault="005517E4">
      <w:pPr>
        <w:pStyle w:val="Odsekzoznamu"/>
        <w:numPr>
          <w:ilvl w:val="0"/>
          <w:numId w:val="13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rozpočtom</w:t>
      </w:r>
      <w:r>
        <w:rPr>
          <w:color w:val="0000FF"/>
          <w:spacing w:val="-6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VÚC</w:t>
      </w:r>
    </w:p>
    <w:p w14:paraId="4950EC65" w14:textId="77777777" w:rsidR="00702A07" w:rsidRDefault="00702A07">
      <w:pPr>
        <w:pStyle w:val="Zkladntext"/>
        <w:spacing w:before="8"/>
        <w:rPr>
          <w:sz w:val="28"/>
          <w:highlight w:val="yellow"/>
        </w:rPr>
      </w:pPr>
    </w:p>
    <w:tbl>
      <w:tblPr>
        <w:tblW w:w="0" w:type="auto"/>
        <w:tblInd w:w="12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228"/>
        <w:gridCol w:w="2088"/>
        <w:gridCol w:w="2267"/>
      </w:tblGrid>
      <w:tr w:rsidR="00702A07" w14:paraId="00AACD16" w14:textId="77777777">
        <w:trPr>
          <w:trHeight w:val="1031"/>
        </w:trPr>
        <w:tc>
          <w:tcPr>
            <w:tcW w:w="2753" w:type="dxa"/>
            <w:shd w:val="clear" w:color="auto" w:fill="D9D9D9"/>
          </w:tcPr>
          <w:p w14:paraId="3FD09BC5" w14:textId="77777777" w:rsidR="00702A07" w:rsidRDefault="00702A0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832A65E" w14:textId="77777777" w:rsidR="00702A07" w:rsidRDefault="005517E4">
            <w:pPr>
              <w:pStyle w:val="TableParagraph"/>
              <w:spacing w:before="0"/>
              <w:ind w:left="1133" w:right="1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VÚC</w:t>
            </w:r>
          </w:p>
        </w:tc>
        <w:tc>
          <w:tcPr>
            <w:tcW w:w="2228" w:type="dxa"/>
            <w:shd w:val="clear" w:color="auto" w:fill="D9D9D9"/>
          </w:tcPr>
          <w:p w14:paraId="5506F2C8" w14:textId="77777777" w:rsidR="00702A07" w:rsidRDefault="005517E4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Suma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4B87642F" w14:textId="77777777" w:rsidR="00702A07" w:rsidRDefault="005517E4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88" w:type="dxa"/>
            <w:shd w:val="clear" w:color="auto" w:fill="D9D9D9"/>
          </w:tcPr>
          <w:p w14:paraId="00571FCD" w14:textId="77777777" w:rsidR="00702A07" w:rsidRDefault="005517E4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14:paraId="2EA2E422" w14:textId="77777777" w:rsidR="00702A07" w:rsidRDefault="005517E4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7" w:type="dxa"/>
            <w:shd w:val="clear" w:color="auto" w:fill="D9D9D9"/>
          </w:tcPr>
          <w:p w14:paraId="6C898225" w14:textId="77777777" w:rsidR="00702A07" w:rsidRDefault="005517E4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14:paraId="765FD43B" w14:textId="77777777" w:rsidR="00702A07" w:rsidRDefault="00702A07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25774DF2" w14:textId="77777777" w:rsidR="00702A07" w:rsidRDefault="005517E4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702A07" w14:paraId="23B52F1D" w14:textId="77777777">
        <w:trPr>
          <w:trHeight w:val="449"/>
        </w:trPr>
        <w:tc>
          <w:tcPr>
            <w:tcW w:w="2753" w:type="dxa"/>
          </w:tcPr>
          <w:p w14:paraId="1E670F5A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8" w:type="dxa"/>
          </w:tcPr>
          <w:p w14:paraId="0CD44BFD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88" w:type="dxa"/>
          </w:tcPr>
          <w:p w14:paraId="473F326C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7" w:type="dxa"/>
          </w:tcPr>
          <w:p w14:paraId="67B37912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702A07" w14:paraId="121766DA" w14:textId="77777777">
        <w:trPr>
          <w:trHeight w:val="449"/>
        </w:trPr>
        <w:tc>
          <w:tcPr>
            <w:tcW w:w="2753" w:type="dxa"/>
          </w:tcPr>
          <w:p w14:paraId="6E89BCFC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8" w:type="dxa"/>
          </w:tcPr>
          <w:p w14:paraId="4D3701C5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88" w:type="dxa"/>
          </w:tcPr>
          <w:p w14:paraId="3EFF7BB7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7" w:type="dxa"/>
          </w:tcPr>
          <w:p w14:paraId="39277245" w14:textId="77777777" w:rsidR="00702A07" w:rsidRDefault="00702A07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14:paraId="451860E6" w14:textId="77777777" w:rsidR="00702A07" w:rsidRDefault="00702A07">
      <w:pPr>
        <w:pStyle w:val="Zkladntext"/>
        <w:spacing w:before="7"/>
        <w:rPr>
          <w:sz w:val="26"/>
          <w:highlight w:val="yellow"/>
        </w:rPr>
      </w:pPr>
    </w:p>
    <w:p w14:paraId="13F33B52" w14:textId="77777777" w:rsidR="00702A07" w:rsidRDefault="005517E4">
      <w:pPr>
        <w:pStyle w:val="Nadpis1"/>
        <w:numPr>
          <w:ilvl w:val="0"/>
          <w:numId w:val="9"/>
        </w:numPr>
        <w:tabs>
          <w:tab w:val="left" w:pos="636"/>
        </w:tabs>
        <w:spacing w:before="0"/>
        <w:ind w:left="118" w:right="112" w:firstLine="0"/>
      </w:pPr>
      <w:r>
        <w:rPr>
          <w:shd w:val="clear" w:color="auto" w:fill="C0C0C0"/>
        </w:rPr>
        <w:t>Hodnotenie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plnenia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programov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obce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-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Hodnotiaca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správa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k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plneniu</w:t>
      </w:r>
      <w:r>
        <w:rPr>
          <w:spacing w:val="-67"/>
        </w:rPr>
        <w:t xml:space="preserve"> </w:t>
      </w:r>
      <w:r>
        <w:rPr>
          <w:shd w:val="clear" w:color="auto" w:fill="C0C0C0"/>
        </w:rPr>
        <w:t>programového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rozpočtu</w:t>
      </w:r>
    </w:p>
    <w:p w14:paraId="4CCC4FB7" w14:textId="77777777" w:rsidR="00702A07" w:rsidRDefault="00702A07">
      <w:pPr>
        <w:pStyle w:val="Zkladntext"/>
        <w:spacing w:before="1"/>
        <w:rPr>
          <w:b/>
          <w:sz w:val="28"/>
        </w:rPr>
      </w:pPr>
    </w:p>
    <w:p w14:paraId="19305620" w14:textId="77777777" w:rsidR="00702A07" w:rsidRDefault="005517E4">
      <w:pPr>
        <w:pStyle w:val="Zkladntext"/>
        <w:spacing w:before="1"/>
        <w:ind w:left="118"/>
      </w:pPr>
      <w:r>
        <w:t>Obec</w:t>
      </w:r>
      <w:r>
        <w:rPr>
          <w:spacing w:val="-8"/>
        </w:rPr>
        <w:t xml:space="preserve"> </w:t>
      </w:r>
      <w:r>
        <w:t>Tuhrina</w:t>
      </w:r>
      <w:r>
        <w:rPr>
          <w:spacing w:val="-4"/>
        </w:rPr>
        <w:t xml:space="preserve"> </w:t>
      </w:r>
      <w:r>
        <w:t>nemá</w:t>
      </w:r>
      <w:r>
        <w:rPr>
          <w:spacing w:val="-4"/>
        </w:rPr>
        <w:t xml:space="preserve"> </w:t>
      </w:r>
      <w:r>
        <w:t>programový</w:t>
      </w:r>
      <w:r>
        <w:rPr>
          <w:spacing w:val="-3"/>
        </w:rPr>
        <w:t xml:space="preserve"> </w:t>
      </w:r>
      <w:r>
        <w:t>rozpočet.</w:t>
      </w:r>
    </w:p>
    <w:p w14:paraId="7B2C8293" w14:textId="77777777" w:rsidR="00702A07" w:rsidRDefault="00702A07">
      <w:pPr>
        <w:pStyle w:val="Zkladntext"/>
        <w:spacing w:before="1"/>
        <w:rPr>
          <w:sz w:val="28"/>
        </w:rPr>
      </w:pPr>
    </w:p>
    <w:p w14:paraId="173D706B" w14:textId="77777777" w:rsidR="00702A07" w:rsidRDefault="005517E4">
      <w:pPr>
        <w:pStyle w:val="Nadpis2"/>
        <w:numPr>
          <w:ilvl w:val="0"/>
          <w:numId w:val="9"/>
        </w:numPr>
        <w:tabs>
          <w:tab w:val="left" w:pos="478"/>
        </w:tabs>
        <w:spacing w:before="1"/>
        <w:ind w:left="478" w:hanging="360"/>
      </w:pPr>
      <w:r>
        <w:t>Návrh</w:t>
      </w:r>
      <w:r>
        <w:rPr>
          <w:spacing w:val="-2"/>
        </w:rPr>
        <w:t xml:space="preserve"> </w:t>
      </w:r>
      <w:r>
        <w:t>uznesenia:</w:t>
      </w:r>
    </w:p>
    <w:p w14:paraId="582BBE6D" w14:textId="77777777" w:rsidR="00702A07" w:rsidRDefault="00702A07">
      <w:pPr>
        <w:pStyle w:val="Zkladntext"/>
        <w:spacing w:before="2"/>
        <w:rPr>
          <w:b/>
          <w:sz w:val="28"/>
        </w:rPr>
      </w:pPr>
    </w:p>
    <w:p w14:paraId="11C98826" w14:textId="77777777" w:rsidR="00702A07" w:rsidRDefault="005517E4">
      <w:pPr>
        <w:pStyle w:val="Zkladntext"/>
        <w:spacing w:line="261" w:lineRule="auto"/>
        <w:ind w:left="118" w:right="110"/>
      </w:pPr>
      <w:r>
        <w:t>Obecné</w:t>
      </w:r>
      <w:r>
        <w:rPr>
          <w:spacing w:val="109"/>
        </w:rPr>
        <w:t xml:space="preserve"> </w:t>
      </w:r>
      <w:r>
        <w:t xml:space="preserve">zastupiteľstvo  </w:t>
      </w:r>
      <w:r>
        <w:rPr>
          <w:spacing w:val="48"/>
        </w:rPr>
        <w:t xml:space="preserve"> </w:t>
      </w:r>
      <w:r>
        <w:t xml:space="preserve">berie  </w:t>
      </w:r>
      <w:r>
        <w:rPr>
          <w:spacing w:val="48"/>
        </w:rPr>
        <w:t xml:space="preserve"> </w:t>
      </w:r>
      <w:r>
        <w:t xml:space="preserve">na  </w:t>
      </w:r>
      <w:r>
        <w:rPr>
          <w:spacing w:val="48"/>
        </w:rPr>
        <w:t xml:space="preserve"> </w:t>
      </w:r>
      <w:r>
        <w:t xml:space="preserve">vedomie  </w:t>
      </w:r>
      <w:r>
        <w:rPr>
          <w:spacing w:val="49"/>
        </w:rPr>
        <w:t xml:space="preserve"> </w:t>
      </w:r>
      <w:r>
        <w:t xml:space="preserve">správu  </w:t>
      </w:r>
      <w:r>
        <w:rPr>
          <w:spacing w:val="48"/>
        </w:rPr>
        <w:t xml:space="preserve"> </w:t>
      </w:r>
      <w:r>
        <w:t xml:space="preserve">hlavného  </w:t>
      </w:r>
      <w:r>
        <w:rPr>
          <w:spacing w:val="48"/>
        </w:rPr>
        <w:t xml:space="preserve"> </w:t>
      </w:r>
      <w:r>
        <w:t xml:space="preserve">kontrolóra 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48"/>
        </w:rPr>
        <w:t xml:space="preserve"> </w:t>
      </w:r>
      <w:r>
        <w:t>stanovisko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Záverečnému účtu za</w:t>
      </w:r>
      <w:r>
        <w:rPr>
          <w:spacing w:val="-1"/>
        </w:rPr>
        <w:t xml:space="preserve"> </w:t>
      </w:r>
      <w:r>
        <w:t>rok 202</w:t>
      </w:r>
      <w:r>
        <w:t>3</w:t>
      </w:r>
      <w:r>
        <w:t>.</w:t>
      </w:r>
    </w:p>
    <w:p w14:paraId="5BD44436" w14:textId="77777777" w:rsidR="00702A07" w:rsidRDefault="00702A07">
      <w:pPr>
        <w:pStyle w:val="Zkladntext"/>
        <w:spacing w:before="7"/>
        <w:rPr>
          <w:sz w:val="27"/>
        </w:rPr>
      </w:pPr>
    </w:p>
    <w:p w14:paraId="4D3D09C4" w14:textId="77777777" w:rsidR="00702A07" w:rsidRDefault="005517E4">
      <w:pPr>
        <w:pStyle w:val="Zkladntext"/>
        <w:spacing w:before="1"/>
        <w:ind w:left="118"/>
        <w:sectPr w:rsidR="00702A07">
          <w:pgSz w:w="11900" w:h="16840"/>
          <w:pgMar w:top="760" w:right="1020" w:bottom="280" w:left="1300" w:header="708" w:footer="708" w:gutter="0"/>
          <w:cols w:space="708"/>
        </w:sectPr>
      </w:pPr>
      <w:r>
        <w:t>Obecné</w:t>
      </w:r>
      <w:r>
        <w:rPr>
          <w:spacing w:val="-4"/>
        </w:rPr>
        <w:t xml:space="preserve"> </w:t>
      </w:r>
      <w:r>
        <w:t>zastupiteľstvo</w:t>
      </w:r>
      <w:r>
        <w:rPr>
          <w:spacing w:val="-2"/>
        </w:rPr>
        <w:t xml:space="preserve"> </w:t>
      </w:r>
      <w:r>
        <w:t>schvaľuje</w:t>
      </w:r>
      <w:r>
        <w:rPr>
          <w:spacing w:val="-3"/>
        </w:rPr>
        <w:t xml:space="preserve"> </w:t>
      </w:r>
      <w:r>
        <w:t>Záverečný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celoročné</w:t>
      </w:r>
      <w:r>
        <w:rPr>
          <w:spacing w:val="-3"/>
        </w:rPr>
        <w:t xml:space="preserve"> </w:t>
      </w:r>
      <w:r>
        <w:t>hospodárenie</w:t>
      </w:r>
      <w:r>
        <w:rPr>
          <w:spacing w:val="-3"/>
        </w:rPr>
        <w:t xml:space="preserve"> </w:t>
      </w:r>
      <w:r>
        <w:rPr>
          <w:b/>
        </w:rPr>
        <w:t>bez</w:t>
      </w:r>
      <w:r>
        <w:rPr>
          <w:b/>
          <w:spacing w:val="-3"/>
        </w:rPr>
        <w:t xml:space="preserve"> </w:t>
      </w:r>
      <w:r>
        <w:rPr>
          <w:b/>
        </w:rPr>
        <w:t>výhrad.</w:t>
      </w:r>
    </w:p>
    <w:p w14:paraId="71DA306F" w14:textId="77777777" w:rsidR="00702A07" w:rsidRDefault="00702A07">
      <w:pPr>
        <w:pStyle w:val="Zkladntext"/>
        <w:spacing w:before="1"/>
        <w:rPr>
          <w:b/>
        </w:rPr>
      </w:pPr>
    </w:p>
    <w:sectPr w:rsidR="00702A07">
      <w:pgSz w:w="11900" w:h="16840"/>
      <w:pgMar w:top="86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C81"/>
    <w:multiLevelType w:val="multilevel"/>
    <w:tmpl w:val="04985C81"/>
    <w:lvl w:ilvl="0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069E1961"/>
    <w:multiLevelType w:val="multilevel"/>
    <w:tmpl w:val="069E1961"/>
    <w:lvl w:ilvl="0">
      <w:start w:val="1"/>
      <w:numFmt w:val="decimal"/>
      <w:lvlText w:val="%1."/>
      <w:lvlJc w:val="left"/>
      <w:pPr>
        <w:ind w:left="5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827" w:hanging="2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793" w:hanging="28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766" w:hanging="28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0" w:hanging="28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28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86" w:hanging="28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0" w:hanging="28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33" w:hanging="283"/>
      </w:pPr>
      <w:rPr>
        <w:rFonts w:hint="default"/>
        <w:lang w:val="sk-SK" w:eastAsia="en-US" w:bidi="ar-SA"/>
      </w:rPr>
    </w:lvl>
  </w:abstractNum>
  <w:abstractNum w:abstractNumId="2" w15:restartNumberingAfterBreak="0">
    <w:nsid w:val="1BB11A6E"/>
    <w:multiLevelType w:val="multilevel"/>
    <w:tmpl w:val="1BB11A6E"/>
    <w:lvl w:ilvl="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k-SK" w:eastAsia="en-US" w:bidi="ar-SA"/>
      </w:rPr>
    </w:lvl>
    <w:lvl w:ilvl="1">
      <w:numFmt w:val="bullet"/>
      <w:lvlText w:val="•"/>
      <w:lvlJc w:val="left"/>
      <w:pPr>
        <w:ind w:left="1714" w:hanging="360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588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2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0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5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2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35CE512E"/>
    <w:multiLevelType w:val="multilevel"/>
    <w:tmpl w:val="35CE512E"/>
    <w:lvl w:ilvl="0"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sk-SK" w:eastAsia="en-US" w:bidi="ar-SA"/>
      </w:rPr>
    </w:lvl>
    <w:lvl w:ilvl="1">
      <w:numFmt w:val="bullet"/>
      <w:lvlText w:val="•"/>
      <w:lvlJc w:val="left"/>
      <w:pPr>
        <w:ind w:left="546" w:hanging="117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893" w:hanging="11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1240" w:hanging="11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586" w:hanging="11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933" w:hanging="11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2280" w:hanging="11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626" w:hanging="11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2973" w:hanging="117"/>
      </w:pPr>
      <w:rPr>
        <w:rFonts w:hint="default"/>
        <w:lang w:val="sk-SK" w:eastAsia="en-US" w:bidi="ar-SA"/>
      </w:rPr>
    </w:lvl>
  </w:abstractNum>
  <w:abstractNum w:abstractNumId="4" w15:restartNumberingAfterBreak="0">
    <w:nsid w:val="372C5251"/>
    <w:multiLevelType w:val="multilevel"/>
    <w:tmpl w:val="372C5251"/>
    <w:lvl w:ilvl="0">
      <w:start w:val="1"/>
      <w:numFmt w:val="decimal"/>
      <w:lvlText w:val="%1."/>
      <w:lvlJc w:val="left"/>
      <w:pPr>
        <w:ind w:left="398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shd w:val="clear" w:color="auto" w:fill="C0C0C0"/>
        <w:lang w:val="sk-SK" w:eastAsia="en-US" w:bidi="ar-SA"/>
      </w:rPr>
    </w:lvl>
    <w:lvl w:ilvl="1">
      <w:numFmt w:val="bullet"/>
      <w:lvlText w:val="•"/>
      <w:lvlJc w:val="left"/>
      <w:pPr>
        <w:ind w:left="1318" w:hanging="280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0"/>
      </w:pPr>
      <w:rPr>
        <w:rFonts w:hint="default"/>
        <w:lang w:val="sk-SK" w:eastAsia="en-US" w:bidi="ar-SA"/>
      </w:rPr>
    </w:lvl>
  </w:abstractNum>
  <w:abstractNum w:abstractNumId="5" w15:restartNumberingAfterBreak="0">
    <w:nsid w:val="395C3D4A"/>
    <w:multiLevelType w:val="multilevel"/>
    <w:tmpl w:val="395C3D4A"/>
    <w:lvl w:ilvl="0">
      <w:start w:val="4"/>
      <w:numFmt w:val="decimal"/>
      <w:lvlText w:val="%1."/>
      <w:lvlJc w:val="left"/>
      <w:pPr>
        <w:ind w:left="398" w:hanging="280"/>
      </w:pPr>
      <w:rPr>
        <w:rFonts w:hint="default"/>
        <w:b/>
        <w:bCs/>
        <w:w w:val="100"/>
        <w:lang w:val="sk-SK" w:eastAsia="en-US" w:bidi="ar-SA"/>
      </w:rPr>
    </w:lvl>
    <w:lvl w:ilvl="1">
      <w:numFmt w:val="bullet"/>
      <w:lvlText w:val="•"/>
      <w:lvlJc w:val="left"/>
      <w:pPr>
        <w:ind w:left="1318" w:hanging="280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0"/>
      </w:pPr>
      <w:rPr>
        <w:rFonts w:hint="default"/>
        <w:lang w:val="sk-SK" w:eastAsia="en-US" w:bidi="ar-SA"/>
      </w:rPr>
    </w:lvl>
  </w:abstractNum>
  <w:abstractNum w:abstractNumId="6" w15:restartNumberingAfterBreak="0">
    <w:nsid w:val="3CBE72FA"/>
    <w:multiLevelType w:val="multilevel"/>
    <w:tmpl w:val="3CBE72FA"/>
    <w:lvl w:ilvl="0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54F8681E"/>
    <w:multiLevelType w:val="multilevel"/>
    <w:tmpl w:val="54F8681E"/>
    <w:lvl w:ilvl="0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abstractNum w:abstractNumId="8" w15:restartNumberingAfterBreak="0">
    <w:nsid w:val="59653CFD"/>
    <w:multiLevelType w:val="multilevel"/>
    <w:tmpl w:val="59653CFD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abstractNum w:abstractNumId="9" w15:restartNumberingAfterBreak="0">
    <w:nsid w:val="5CDC2AFB"/>
    <w:multiLevelType w:val="multilevel"/>
    <w:tmpl w:val="5CDC2AFB"/>
    <w:lvl w:ilvl="0">
      <w:start w:val="1"/>
      <w:numFmt w:val="lowerLetter"/>
      <w:lvlText w:val="%1)"/>
      <w:lvlJc w:val="left"/>
      <w:pPr>
        <w:ind w:left="305" w:hanging="18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sk-SK" w:eastAsia="en-US" w:bidi="ar-SA"/>
      </w:rPr>
    </w:lvl>
    <w:lvl w:ilvl="1">
      <w:numFmt w:val="bullet"/>
      <w:lvlText w:val="•"/>
      <w:lvlJc w:val="left"/>
      <w:pPr>
        <w:ind w:left="1228" w:hanging="188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156" w:hanging="18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084" w:hanging="18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12" w:hanging="18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40" w:hanging="18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8" w:hanging="18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96" w:hanging="18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4" w:hanging="188"/>
      </w:pPr>
      <w:rPr>
        <w:rFonts w:hint="default"/>
        <w:lang w:val="sk-SK" w:eastAsia="en-US" w:bidi="ar-SA"/>
      </w:rPr>
    </w:lvl>
  </w:abstractNum>
  <w:abstractNum w:abstractNumId="10" w15:restartNumberingAfterBreak="0">
    <w:nsid w:val="6FDA5FA3"/>
    <w:multiLevelType w:val="multilevel"/>
    <w:tmpl w:val="6FDA5FA3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k-SK" w:eastAsia="en-US" w:bidi="ar-SA"/>
      </w:rPr>
    </w:lvl>
    <w:lvl w:ilvl="1">
      <w:numFmt w:val="bullet"/>
      <w:lvlText w:val="•"/>
      <w:lvlJc w:val="left"/>
      <w:pPr>
        <w:ind w:left="1120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060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000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40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8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20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60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0" w:hanging="284"/>
      </w:pPr>
      <w:rPr>
        <w:rFonts w:hint="default"/>
        <w:lang w:val="sk-SK" w:eastAsia="en-US" w:bidi="ar-SA"/>
      </w:rPr>
    </w:lvl>
  </w:abstractNum>
  <w:abstractNum w:abstractNumId="11" w15:restartNumberingAfterBreak="0">
    <w:nsid w:val="70F653CC"/>
    <w:multiLevelType w:val="multilevel"/>
    <w:tmpl w:val="70F653CC"/>
    <w:lvl w:ilvl="0">
      <w:numFmt w:val="bullet"/>
      <w:lvlText w:val=""/>
      <w:lvlJc w:val="left"/>
      <w:pPr>
        <w:ind w:left="1054" w:hanging="227"/>
      </w:pPr>
      <w:rPr>
        <w:rFonts w:ascii="Symbol" w:eastAsia="Symbol" w:hAnsi="Symbol" w:cs="Symbol" w:hint="default"/>
        <w:w w:val="100"/>
        <w:position w:val="4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912" w:hanging="227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764" w:hanging="22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616" w:hanging="22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68" w:hanging="22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0" w:hanging="22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72" w:hanging="22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4" w:hanging="22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76" w:hanging="227"/>
      </w:pPr>
      <w:rPr>
        <w:rFonts w:hint="default"/>
        <w:lang w:val="sk-SK" w:eastAsia="en-US" w:bidi="ar-SA"/>
      </w:rPr>
    </w:lvl>
  </w:abstractNum>
  <w:abstractNum w:abstractNumId="12" w15:restartNumberingAfterBreak="0">
    <w:nsid w:val="76FF7990"/>
    <w:multiLevelType w:val="multilevel"/>
    <w:tmpl w:val="76FF7990"/>
    <w:lvl w:ilvl="0">
      <w:start w:val="1"/>
      <w:numFmt w:val="lowerLetter"/>
      <w:lvlText w:val="%1)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abstractNum w:abstractNumId="13" w15:restartNumberingAfterBreak="0">
    <w:nsid w:val="79551373"/>
    <w:multiLevelType w:val="multilevel"/>
    <w:tmpl w:val="79551373"/>
    <w:lvl w:ilvl="0">
      <w:start w:val="1"/>
      <w:numFmt w:val="lowerLetter"/>
      <w:lvlText w:val="%1)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7C3F59C5"/>
    <w:multiLevelType w:val="multilevel"/>
    <w:tmpl w:val="7C3F59C5"/>
    <w:lvl w:ilvl="0">
      <w:numFmt w:val="bullet"/>
      <w:lvlText w:val="-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>
      <w:numFmt w:val="bullet"/>
      <w:lvlText w:val="•"/>
      <w:lvlJc w:val="left"/>
      <w:pPr>
        <w:ind w:left="2236" w:hanging="28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54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8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26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4" w:hanging="284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A8"/>
    <w:rsid w:val="00095737"/>
    <w:rsid w:val="000F0076"/>
    <w:rsid w:val="00121F88"/>
    <w:rsid w:val="00136BEB"/>
    <w:rsid w:val="00185B0E"/>
    <w:rsid w:val="001A5518"/>
    <w:rsid w:val="001C0F60"/>
    <w:rsid w:val="00235A7A"/>
    <w:rsid w:val="002924DD"/>
    <w:rsid w:val="002D0A3B"/>
    <w:rsid w:val="002F3E55"/>
    <w:rsid w:val="00312655"/>
    <w:rsid w:val="00320609"/>
    <w:rsid w:val="00457398"/>
    <w:rsid w:val="004E10B0"/>
    <w:rsid w:val="00542473"/>
    <w:rsid w:val="005517E4"/>
    <w:rsid w:val="005A4DE2"/>
    <w:rsid w:val="005A507D"/>
    <w:rsid w:val="005A629C"/>
    <w:rsid w:val="006315BC"/>
    <w:rsid w:val="006856D2"/>
    <w:rsid w:val="006C2044"/>
    <w:rsid w:val="00702A07"/>
    <w:rsid w:val="00751213"/>
    <w:rsid w:val="007A154D"/>
    <w:rsid w:val="00813C60"/>
    <w:rsid w:val="008250EB"/>
    <w:rsid w:val="00843C8D"/>
    <w:rsid w:val="008778E0"/>
    <w:rsid w:val="008F52DF"/>
    <w:rsid w:val="00923AD2"/>
    <w:rsid w:val="00936CFE"/>
    <w:rsid w:val="00953BD0"/>
    <w:rsid w:val="00985832"/>
    <w:rsid w:val="009C42B7"/>
    <w:rsid w:val="00B0263D"/>
    <w:rsid w:val="00B2122B"/>
    <w:rsid w:val="00B473D4"/>
    <w:rsid w:val="00B572C5"/>
    <w:rsid w:val="00B74A73"/>
    <w:rsid w:val="00B95C20"/>
    <w:rsid w:val="00BC2BAC"/>
    <w:rsid w:val="00C02E52"/>
    <w:rsid w:val="00C43C6D"/>
    <w:rsid w:val="00C557CE"/>
    <w:rsid w:val="00C62C56"/>
    <w:rsid w:val="00C76763"/>
    <w:rsid w:val="00C91FA6"/>
    <w:rsid w:val="00E92E85"/>
    <w:rsid w:val="00EA3885"/>
    <w:rsid w:val="00F124A8"/>
    <w:rsid w:val="00F16391"/>
    <w:rsid w:val="00FF2F38"/>
    <w:rsid w:val="02F94E6D"/>
    <w:rsid w:val="03942283"/>
    <w:rsid w:val="150A345E"/>
    <w:rsid w:val="1B30249E"/>
    <w:rsid w:val="20A50C14"/>
    <w:rsid w:val="24963F1E"/>
    <w:rsid w:val="26760B7A"/>
    <w:rsid w:val="281C76AF"/>
    <w:rsid w:val="2CEB09B7"/>
    <w:rsid w:val="2ED777C3"/>
    <w:rsid w:val="3559A316"/>
    <w:rsid w:val="360315EC"/>
    <w:rsid w:val="3C1CECAC"/>
    <w:rsid w:val="3C2318BD"/>
    <w:rsid w:val="443630B5"/>
    <w:rsid w:val="4B4A6C9B"/>
    <w:rsid w:val="4DD8327C"/>
    <w:rsid w:val="525C7B73"/>
    <w:rsid w:val="53A235C5"/>
    <w:rsid w:val="5A867B53"/>
    <w:rsid w:val="5F8F74AA"/>
    <w:rsid w:val="714C769F"/>
    <w:rsid w:val="74D1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C79BB8"/>
  <w15:docId w15:val="{794496F4-DCAC-4F6C-9977-BBD5F6C5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y"/>
    <w:uiPriority w:val="9"/>
    <w:qFormat/>
    <w:pPr>
      <w:spacing w:before="77"/>
      <w:ind w:left="398" w:hanging="28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81"/>
      <w:ind w:left="3708" w:right="1988" w:hanging="1706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ind w:left="402" w:hanging="284"/>
    </w:pPr>
  </w:style>
  <w:style w:type="paragraph" w:customStyle="1" w:styleId="TableParagraph">
    <w:name w:val="Table Paragraph"/>
    <w:basedOn w:val="Normlny"/>
    <w:uiPriority w:val="1"/>
    <w:qFormat/>
    <w:pPr>
      <w:spacing w:before="94"/>
      <w:ind w:left="85"/>
    </w:pPr>
  </w:style>
  <w:style w:type="character" w:customStyle="1" w:styleId="ZkladntextChar">
    <w:name w:val="Základný text Char"/>
    <w:basedOn w:val="Predvolenpsmoodseku"/>
    <w:link w:val="Zkladntext"/>
    <w:uiPriority w:val="1"/>
    <w:qFormat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3c1ac-d4cc-4a13-aa6a-f41ebb184e76" xsi:nil="true"/>
    <lcf76f155ced4ddcb4097134ff3c332f xmlns="496fad6a-b749-442d-9617-28ff3e878d3c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4012FB2E5BD41A5FC43D6CF702928" ma:contentTypeVersion="14" ma:contentTypeDescription="Umožňuje vytvoriť nový dokument." ma:contentTypeScope="" ma:versionID="7d05e265ce751b6cfeba3db2f856e9ad">
  <xsd:schema xmlns:xsd="http://www.w3.org/2001/XMLSchema" xmlns:xs="http://www.w3.org/2001/XMLSchema" xmlns:p="http://schemas.microsoft.com/office/2006/metadata/properties" xmlns:ns2="496fad6a-b749-442d-9617-28ff3e878d3c" xmlns:ns3="e483c1ac-d4cc-4a13-aa6a-f41ebb184e76" targetNamespace="http://schemas.microsoft.com/office/2006/metadata/properties" ma:root="true" ma:fieldsID="ffa072905dcc6595c8001fd784f92df7" ns2:_="" ns3:_="">
    <xsd:import namespace="496fad6a-b749-442d-9617-28ff3e878d3c"/>
    <xsd:import namespace="e483c1ac-d4cc-4a13-aa6a-f41ebb184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fad6a-b749-442d-9617-28ff3e878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baf347ce-a92c-4fac-9ace-ede1fdbd9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c1ac-d4cc-4a13-aa6a-f41ebb184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35889a-53de-4202-b72c-d3b616f04354}" ma:internalName="TaxCatchAll" ma:showField="CatchAllData" ma:web="e483c1ac-d4cc-4a13-aa6a-f41ebb184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B74C-4A4E-4953-A222-2717DEEA5615}">
  <ds:schemaRefs>
    <ds:schemaRef ds:uri="http://schemas.microsoft.com/office/2006/metadata/properties"/>
    <ds:schemaRef ds:uri="http://schemas.microsoft.com/office/infopath/2007/PartnerControls"/>
    <ds:schemaRef ds:uri="e483c1ac-d4cc-4a13-aa6a-f41ebb184e76"/>
    <ds:schemaRef ds:uri="496fad6a-b749-442d-9617-28ff3e878d3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212EBB3-DC15-4447-B77D-0E3F9F67F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3CE86-382E-42CC-BEFB-C25F2DED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fad6a-b749-442d-9617-28ff3e878d3c"/>
    <ds:schemaRef ds:uri="e483c1ac-d4cc-4a13-aa6a-f41ebb18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9C7771-3B0A-4FE4-81F8-BA4D33D5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2022-06-13-082430-Za__verec__ny___u__c__et_Tuhrina_2021</vt:lpstr>
    </vt:vector>
  </TitlesOfParts>
  <Company/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2022-06-13-082430-Za__verec__ny___u__c__et_Tuhrina_2021</dc:title>
  <dc:creator>PC</dc:creator>
  <cp:lastModifiedBy>CHOVANCOVÁ Michaela</cp:lastModifiedBy>
  <cp:revision>2</cp:revision>
  <dcterms:created xsi:type="dcterms:W3CDTF">2024-12-16T12:40:00Z</dcterms:created>
  <dcterms:modified xsi:type="dcterms:W3CDTF">2024-12-16T12:40:00Z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Pages</vt:lpwstr>
  </property>
  <property fmtid="{D5CDD505-2E9C-101B-9397-08002B2CF9AE}" pid="4" name="LastSaved">
    <vt:filetime>2023-05-26T00:00:00Z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D28A43878A6342B7890861C797F9B792_12</vt:lpwstr>
  </property>
  <property fmtid="{D5CDD505-2E9C-101B-9397-08002B2CF9AE}" pid="7" name="ContentTypeId">
    <vt:lpwstr>0x01010098B4012FB2E5BD41A5FC43D6CF702928</vt:lpwstr>
  </property>
  <property fmtid="{D5CDD505-2E9C-101B-9397-08002B2CF9AE}" pid="8" name="MediaServiceImageTags">
    <vt:lpwstr/>
  </property>
</Properties>
</file>