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7F77A" w14:textId="77777777"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 wp14:anchorId="01412B91" wp14:editId="3C311997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DAD21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14:paraId="1967B278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14:paraId="3A365327" w14:textId="77777777"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14:paraId="5120C36D" w14:textId="77777777" w:rsidR="008D77F2" w:rsidRPr="008D77F2" w:rsidRDefault="008D77F2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14:paraId="70F618A4" w14:textId="6A7B6248" w:rsidR="008D77F2" w:rsidRPr="0066709C" w:rsidRDefault="0066709C" w:rsidP="0066709C">
      <w:pPr>
        <w:pStyle w:val="Bezriadkovania"/>
        <w:spacing w:line="240" w:lineRule="atLeast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="00AE234C">
        <w:rPr>
          <w:rFonts w:ascii="Times New Roman" w:hAnsi="Times New Roman" w:cs="Times New Roman"/>
          <w:bCs/>
          <w:sz w:val="24"/>
          <w:szCs w:val="20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AE234C">
        <w:rPr>
          <w:rFonts w:ascii="Times New Roman" w:hAnsi="Times New Roman" w:cs="Times New Roman"/>
          <w:bCs/>
          <w:sz w:val="24"/>
          <w:szCs w:val="20"/>
        </w:rPr>
        <w:t>TU – 202</w:t>
      </w:r>
      <w:r w:rsidR="006012F1">
        <w:rPr>
          <w:rFonts w:ascii="Times New Roman" w:hAnsi="Times New Roman" w:cs="Times New Roman"/>
          <w:bCs/>
          <w:sz w:val="24"/>
          <w:szCs w:val="20"/>
        </w:rPr>
        <w:t>5/020-OCÚ-</w:t>
      </w:r>
      <w:r w:rsidR="00AA3064">
        <w:rPr>
          <w:rFonts w:ascii="Times New Roman" w:hAnsi="Times New Roman" w:cs="Times New Roman"/>
          <w:bCs/>
          <w:sz w:val="24"/>
          <w:szCs w:val="20"/>
        </w:rPr>
        <w:t>208</w:t>
      </w:r>
    </w:p>
    <w:p w14:paraId="2C1C48EF" w14:textId="77777777" w:rsidR="00532660" w:rsidRDefault="00532660" w:rsidP="00532660">
      <w:pPr>
        <w:pStyle w:val="Bezriadkovania"/>
        <w:jc w:val="right"/>
        <w:rPr>
          <w:b/>
          <w:sz w:val="24"/>
        </w:rPr>
      </w:pPr>
    </w:p>
    <w:p w14:paraId="5426CE51" w14:textId="77777777" w:rsidR="00F71D4D" w:rsidRPr="008D77F2" w:rsidRDefault="008D77F2" w:rsidP="008D77F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7F2">
        <w:rPr>
          <w:rFonts w:ascii="Times New Roman" w:hAnsi="Times New Roman" w:cs="Times New Roman"/>
          <w:b/>
          <w:sz w:val="28"/>
          <w:szCs w:val="28"/>
        </w:rPr>
        <w:t>Z Á P I S N I C A</w:t>
      </w:r>
      <w:r w:rsidR="00612E53">
        <w:rPr>
          <w:rFonts w:ascii="Times New Roman" w:hAnsi="Times New Roman" w:cs="Times New Roman"/>
          <w:b/>
          <w:sz w:val="28"/>
          <w:szCs w:val="28"/>
        </w:rPr>
        <w:t xml:space="preserve">    </w:t>
      </w:r>
    </w:p>
    <w:p w14:paraId="6FC5DCEE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14B978B2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2A57FD3D" w14:textId="518433DC" w:rsidR="00F71D4D" w:rsidRPr="006E2789" w:rsidRDefault="00F06650" w:rsidP="008D77F2">
      <w:pPr>
        <w:pStyle w:val="Bezriadkovania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z</w:t>
      </w:r>
      <w:r w:rsidR="004339B2">
        <w:rPr>
          <w:rFonts w:ascii="Times New Roman" w:hAnsi="Times New Roman" w:cs="Times New Roman"/>
          <w:szCs w:val="24"/>
        </w:rPr>
        <w:t> </w:t>
      </w:r>
      <w:r w:rsidR="006012F1" w:rsidRPr="00AD506C">
        <w:rPr>
          <w:rFonts w:ascii="Times New Roman" w:hAnsi="Times New Roman" w:cs="Times New Roman"/>
          <w:b/>
          <w:szCs w:val="24"/>
        </w:rPr>
        <w:t>2</w:t>
      </w:r>
      <w:r w:rsidR="00781CD5">
        <w:rPr>
          <w:rFonts w:ascii="Times New Roman" w:hAnsi="Times New Roman" w:cs="Times New Roman"/>
          <w:b/>
          <w:szCs w:val="24"/>
        </w:rPr>
        <w:t>2</w:t>
      </w:r>
      <w:r w:rsidR="00BB64D1" w:rsidRPr="00AD506C">
        <w:rPr>
          <w:rFonts w:ascii="Times New Roman" w:hAnsi="Times New Roman" w:cs="Times New Roman"/>
          <w:b/>
          <w:szCs w:val="24"/>
        </w:rPr>
        <w:t>.</w:t>
      </w:r>
      <w:r w:rsidR="004339B2">
        <w:rPr>
          <w:rFonts w:ascii="Times New Roman" w:hAnsi="Times New Roman" w:cs="Times New Roman"/>
          <w:b/>
          <w:szCs w:val="24"/>
        </w:rPr>
        <w:t xml:space="preserve"> </w:t>
      </w:r>
      <w:r w:rsidR="00BB64D1">
        <w:rPr>
          <w:rFonts w:ascii="Times New Roman" w:hAnsi="Times New Roman" w:cs="Times New Roman"/>
          <w:szCs w:val="24"/>
        </w:rPr>
        <w:t xml:space="preserve"> zasadnutia</w:t>
      </w:r>
      <w:r w:rsidR="00520D29" w:rsidRPr="006E2789">
        <w:rPr>
          <w:rFonts w:ascii="Times New Roman" w:hAnsi="Times New Roman" w:cs="Times New Roman"/>
          <w:szCs w:val="24"/>
        </w:rPr>
        <w:t xml:space="preserve"> Obec</w:t>
      </w:r>
      <w:r w:rsidR="008D77F2" w:rsidRPr="006E2789">
        <w:rPr>
          <w:rFonts w:ascii="Times New Roman" w:hAnsi="Times New Roman" w:cs="Times New Roman"/>
          <w:szCs w:val="24"/>
        </w:rPr>
        <w:t xml:space="preserve">ného zastupiteľstva </w:t>
      </w:r>
      <w:r w:rsidR="00D740D6">
        <w:rPr>
          <w:rFonts w:ascii="Times New Roman" w:hAnsi="Times New Roman" w:cs="Times New Roman"/>
          <w:szCs w:val="24"/>
        </w:rPr>
        <w:t>o</w:t>
      </w:r>
      <w:r w:rsidR="00BB64D1">
        <w:rPr>
          <w:rFonts w:ascii="Times New Roman" w:hAnsi="Times New Roman" w:cs="Times New Roman"/>
          <w:szCs w:val="24"/>
        </w:rPr>
        <w:t>bce</w:t>
      </w:r>
      <w:r w:rsidR="00520D29" w:rsidRPr="006E2789">
        <w:rPr>
          <w:rFonts w:ascii="Times New Roman" w:hAnsi="Times New Roman" w:cs="Times New Roman"/>
          <w:szCs w:val="24"/>
        </w:rPr>
        <w:t> </w:t>
      </w:r>
      <w:r w:rsidR="008D77F2" w:rsidRPr="006E2789">
        <w:rPr>
          <w:rFonts w:ascii="Times New Roman" w:hAnsi="Times New Roman" w:cs="Times New Roman"/>
          <w:szCs w:val="24"/>
        </w:rPr>
        <w:t>Tuhrin</w:t>
      </w:r>
      <w:r w:rsidR="00BB64D1">
        <w:rPr>
          <w:rFonts w:ascii="Times New Roman" w:hAnsi="Times New Roman" w:cs="Times New Roman"/>
          <w:szCs w:val="24"/>
        </w:rPr>
        <w:t>a</w:t>
      </w:r>
      <w:r w:rsidR="00520D29" w:rsidRPr="006E2789">
        <w:rPr>
          <w:rFonts w:ascii="Times New Roman" w:hAnsi="Times New Roman" w:cs="Times New Roman"/>
          <w:szCs w:val="24"/>
        </w:rPr>
        <w:t>,</w:t>
      </w:r>
      <w:r w:rsidR="008D77F2" w:rsidRPr="006E2789">
        <w:rPr>
          <w:rFonts w:ascii="Times New Roman" w:hAnsi="Times New Roman" w:cs="Times New Roman"/>
          <w:szCs w:val="24"/>
        </w:rPr>
        <w:t xml:space="preserve"> konaného dňa </w:t>
      </w:r>
      <w:r w:rsidR="004339B2" w:rsidRPr="004339B2">
        <w:rPr>
          <w:rFonts w:ascii="Times New Roman" w:hAnsi="Times New Roman" w:cs="Times New Roman"/>
          <w:b/>
          <w:szCs w:val="24"/>
        </w:rPr>
        <w:t>2</w:t>
      </w:r>
      <w:r w:rsidR="00594B71">
        <w:rPr>
          <w:rFonts w:ascii="Times New Roman" w:hAnsi="Times New Roman" w:cs="Times New Roman"/>
          <w:b/>
          <w:szCs w:val="24"/>
        </w:rPr>
        <w:t>9</w:t>
      </w:r>
      <w:r w:rsidR="006012F1" w:rsidRPr="004339B2">
        <w:rPr>
          <w:rFonts w:ascii="Times New Roman" w:hAnsi="Times New Roman" w:cs="Times New Roman"/>
          <w:b/>
          <w:szCs w:val="24"/>
        </w:rPr>
        <w:t>.</w:t>
      </w:r>
      <w:r w:rsidR="00594B71">
        <w:rPr>
          <w:rFonts w:ascii="Times New Roman" w:hAnsi="Times New Roman" w:cs="Times New Roman"/>
          <w:b/>
          <w:szCs w:val="24"/>
        </w:rPr>
        <w:t>4</w:t>
      </w:r>
      <w:r w:rsidR="006012F1" w:rsidRPr="004339B2">
        <w:rPr>
          <w:rFonts w:ascii="Times New Roman" w:hAnsi="Times New Roman" w:cs="Times New Roman"/>
          <w:b/>
          <w:szCs w:val="24"/>
        </w:rPr>
        <w:t>.2025</w:t>
      </w:r>
      <w:r w:rsidR="008D77F2" w:rsidRPr="004339B2">
        <w:rPr>
          <w:rFonts w:ascii="Times New Roman" w:hAnsi="Times New Roman" w:cs="Times New Roman"/>
          <w:b/>
          <w:szCs w:val="24"/>
        </w:rPr>
        <w:t xml:space="preserve"> </w:t>
      </w:r>
      <w:r w:rsidR="0008051D" w:rsidRPr="004339B2">
        <w:rPr>
          <w:rFonts w:ascii="Times New Roman" w:hAnsi="Times New Roman" w:cs="Times New Roman"/>
          <w:b/>
          <w:szCs w:val="24"/>
        </w:rPr>
        <w:t>o</w:t>
      </w:r>
      <w:r w:rsidR="004339B2" w:rsidRPr="004339B2">
        <w:rPr>
          <w:rFonts w:ascii="Times New Roman" w:hAnsi="Times New Roman" w:cs="Times New Roman"/>
          <w:b/>
          <w:szCs w:val="24"/>
        </w:rPr>
        <w:t> </w:t>
      </w:r>
      <w:r w:rsidR="0008051D" w:rsidRPr="004339B2">
        <w:rPr>
          <w:rFonts w:ascii="Times New Roman" w:hAnsi="Times New Roman" w:cs="Times New Roman"/>
          <w:b/>
          <w:bCs/>
          <w:szCs w:val="24"/>
        </w:rPr>
        <w:t>1</w:t>
      </w:r>
      <w:r w:rsidR="00594B71">
        <w:rPr>
          <w:rFonts w:ascii="Times New Roman" w:hAnsi="Times New Roman" w:cs="Times New Roman"/>
          <w:b/>
          <w:bCs/>
          <w:szCs w:val="24"/>
        </w:rPr>
        <w:t>6</w:t>
      </w:r>
      <w:r w:rsidR="004339B2" w:rsidRPr="004339B2">
        <w:rPr>
          <w:rFonts w:ascii="Times New Roman" w:hAnsi="Times New Roman" w:cs="Times New Roman"/>
          <w:b/>
          <w:bCs/>
          <w:szCs w:val="24"/>
          <w:vertAlign w:val="superscript"/>
        </w:rPr>
        <w:t>3</w:t>
      </w:r>
      <w:r w:rsidR="0008051D" w:rsidRPr="004339B2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6E2789">
        <w:rPr>
          <w:rFonts w:ascii="Times New Roman" w:hAnsi="Times New Roman" w:cs="Times New Roman"/>
          <w:szCs w:val="24"/>
        </w:rPr>
        <w:t xml:space="preserve"> hod.,</w:t>
      </w:r>
      <w:r w:rsidR="008D77F2" w:rsidRPr="006E2789">
        <w:rPr>
          <w:rFonts w:ascii="Times New Roman" w:hAnsi="Times New Roman" w:cs="Times New Roman"/>
          <w:szCs w:val="24"/>
        </w:rPr>
        <w:t xml:space="preserve"> v</w:t>
      </w:r>
      <w:r w:rsidR="006730A2">
        <w:rPr>
          <w:rFonts w:ascii="Times New Roman" w:hAnsi="Times New Roman" w:cs="Times New Roman"/>
          <w:szCs w:val="24"/>
        </w:rPr>
        <w:t xml:space="preserve"> zasadačke OCÚ </w:t>
      </w:r>
    </w:p>
    <w:p w14:paraId="0C9AC5F6" w14:textId="77777777" w:rsidR="00F71D4D" w:rsidRDefault="00F71D4D" w:rsidP="006E2789">
      <w:pPr>
        <w:pStyle w:val="Bezriadkovania"/>
        <w:pBdr>
          <w:bottom w:val="single" w:sz="12" w:space="0" w:color="auto"/>
        </w:pBdr>
        <w:jc w:val="center"/>
        <w:rPr>
          <w:rFonts w:cstheme="minorHAnsi"/>
          <w:b/>
          <w:sz w:val="24"/>
          <w:szCs w:val="24"/>
        </w:rPr>
      </w:pPr>
    </w:p>
    <w:p w14:paraId="79B28217" w14:textId="77777777" w:rsidR="0061744A" w:rsidRP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Prítomní:</w:t>
      </w:r>
      <w:r w:rsidRPr="0061744A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František LORINC</w:t>
      </w:r>
      <w:r w:rsidRPr="0061744A">
        <w:rPr>
          <w:rFonts w:ascii="Times New Roman" w:hAnsi="Times New Roman" w:cs="Times New Roman"/>
        </w:rPr>
        <w:t>, starosta obce</w:t>
      </w:r>
    </w:p>
    <w:p w14:paraId="5035952E" w14:textId="77777777" w:rsid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                           Poslanci</w:t>
      </w:r>
      <w:r>
        <w:rPr>
          <w:rFonts w:ascii="Times New Roman" w:hAnsi="Times New Roman" w:cs="Times New Roman"/>
        </w:rPr>
        <w:t>: Peter FERKO</w:t>
      </w:r>
    </w:p>
    <w:p w14:paraId="32A8E40C" w14:textId="77777777" w:rsid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Michal SVAT</w:t>
      </w:r>
    </w:p>
    <w:p w14:paraId="14416E23" w14:textId="684043E7" w:rsid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AD506C">
        <w:rPr>
          <w:rFonts w:ascii="Times New Roman" w:hAnsi="Times New Roman" w:cs="Times New Roman"/>
        </w:rPr>
        <w:t>Štefan FERKO</w:t>
      </w:r>
    </w:p>
    <w:p w14:paraId="69D30BC9" w14:textId="77777777" w:rsidR="004339B2" w:rsidRDefault="0061744A" w:rsidP="004339B2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Ľubomír KAJŇAK</w:t>
      </w:r>
      <w:r w:rsidRPr="0061744A">
        <w:rPr>
          <w:rFonts w:ascii="Times New Roman" w:hAnsi="Times New Roman" w:cs="Times New Roman"/>
        </w:rPr>
        <w:t xml:space="preserve"> </w:t>
      </w:r>
    </w:p>
    <w:p w14:paraId="65398D85" w14:textId="492D940C" w:rsidR="0061744A" w:rsidRPr="0061744A" w:rsidRDefault="004339B2" w:rsidP="004339B2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</w:t>
      </w:r>
      <w:bookmarkStart w:id="0" w:name="_GoBack"/>
      <w:bookmarkEnd w:id="0"/>
    </w:p>
    <w:p w14:paraId="6BF705F3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Ďalší prítomní</w:t>
      </w:r>
      <w:r>
        <w:rPr>
          <w:rFonts w:ascii="Times New Roman" w:hAnsi="Times New Roman" w:cs="Times New Roman"/>
          <w:b/>
        </w:rPr>
        <w:t xml:space="preserve">: </w:t>
      </w:r>
      <w:r w:rsidRPr="00617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Mgr. Michaela CHOVANCOVÁ</w:t>
      </w:r>
      <w:r w:rsidRPr="0061744A">
        <w:rPr>
          <w:rFonts w:ascii="Times New Roman" w:hAnsi="Times New Roman" w:cs="Times New Roman"/>
        </w:rPr>
        <w:t xml:space="preserve">, </w:t>
      </w:r>
      <w:proofErr w:type="spellStart"/>
      <w:r w:rsidRPr="0061744A">
        <w:rPr>
          <w:rFonts w:ascii="Times New Roman" w:hAnsi="Times New Roman" w:cs="Times New Roman"/>
        </w:rPr>
        <w:t>zam</w:t>
      </w:r>
      <w:proofErr w:type="spellEnd"/>
      <w:r w:rsidRPr="0061744A">
        <w:rPr>
          <w:rFonts w:ascii="Times New Roman" w:hAnsi="Times New Roman" w:cs="Times New Roman"/>
        </w:rPr>
        <w:t>. obce</w:t>
      </w:r>
    </w:p>
    <w:p w14:paraId="7EAC24EC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 xml:space="preserve">Verejnosť:  </w:t>
      </w:r>
      <w:r w:rsidRPr="000A07C6">
        <w:rPr>
          <w:rFonts w:ascii="Times New Roman" w:hAnsi="Times New Roman" w:cs="Times New Roman"/>
        </w:rPr>
        <w:t>podľa prezenčnej listiny</w:t>
      </w:r>
      <w:r w:rsidRPr="0061744A">
        <w:rPr>
          <w:rFonts w:ascii="Times New Roman" w:hAnsi="Times New Roman" w:cs="Times New Roman"/>
          <w:b/>
        </w:rPr>
        <w:t xml:space="preserve">      </w:t>
      </w:r>
    </w:p>
    <w:p w14:paraId="2D11766F" w14:textId="77777777" w:rsid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u w:val="single"/>
        </w:rPr>
      </w:pPr>
      <w:r w:rsidRPr="000A07C6">
        <w:rPr>
          <w:rFonts w:ascii="Times New Roman" w:hAnsi="Times New Roman" w:cs="Times New Roman"/>
          <w:b/>
          <w:bCs/>
          <w:u w:val="single"/>
        </w:rPr>
        <w:t>PROGRAM :</w:t>
      </w:r>
    </w:p>
    <w:p w14:paraId="11F94E2E" w14:textId="78308203" w:rsidR="000A07C6" w:rsidRPr="000A07C6" w:rsidRDefault="000A07C6" w:rsidP="000A07C6">
      <w:pPr>
        <w:pStyle w:val="Bezriadkovania"/>
        <w:numPr>
          <w:ilvl w:val="0"/>
          <w:numId w:val="17"/>
        </w:numPr>
        <w:ind w:left="720"/>
        <w:rPr>
          <w:rFonts w:ascii="Times New Roman" w:hAnsi="Times New Roman" w:cs="Times New Roman"/>
          <w:b/>
        </w:rPr>
      </w:pPr>
      <w:r w:rsidRPr="000A07C6">
        <w:rPr>
          <w:rFonts w:ascii="Times New Roman" w:hAnsi="Times New Roman" w:cs="Times New Roman"/>
          <w:b/>
        </w:rPr>
        <w:t>Otvorenie</w:t>
      </w:r>
      <w:r w:rsidR="007E3513">
        <w:rPr>
          <w:rFonts w:ascii="Times New Roman" w:hAnsi="Times New Roman" w:cs="Times New Roman"/>
          <w:b/>
        </w:rPr>
        <w:t>, určenie zapisovateľa a</w:t>
      </w:r>
      <w:r>
        <w:rPr>
          <w:rFonts w:ascii="Times New Roman" w:hAnsi="Times New Roman" w:cs="Times New Roman"/>
          <w:b/>
        </w:rPr>
        <w:t> schválenie programu rokovania</w:t>
      </w:r>
    </w:p>
    <w:p w14:paraId="2438E3A0" w14:textId="3D62EC54" w:rsidR="000A07C6" w:rsidRPr="000A07C6" w:rsidRDefault="000A07C6" w:rsidP="000A07C6">
      <w:pPr>
        <w:pStyle w:val="Bezriadkovania"/>
        <w:numPr>
          <w:ilvl w:val="0"/>
          <w:numId w:val="17"/>
        </w:numPr>
        <w:ind w:left="720"/>
        <w:rPr>
          <w:rFonts w:ascii="Times New Roman" w:hAnsi="Times New Roman" w:cs="Times New Roman"/>
          <w:b/>
        </w:rPr>
      </w:pPr>
      <w:r w:rsidRPr="000A07C6">
        <w:rPr>
          <w:rFonts w:ascii="Times New Roman" w:hAnsi="Times New Roman" w:cs="Times New Roman"/>
          <w:b/>
        </w:rPr>
        <w:t xml:space="preserve">Určenie </w:t>
      </w:r>
      <w:proofErr w:type="spellStart"/>
      <w:r w:rsidR="00594B71">
        <w:rPr>
          <w:rFonts w:ascii="Times New Roman" w:hAnsi="Times New Roman" w:cs="Times New Roman"/>
          <w:b/>
        </w:rPr>
        <w:t>zapisovatľa</w:t>
      </w:r>
      <w:proofErr w:type="spellEnd"/>
      <w:r w:rsidR="00594B71">
        <w:rPr>
          <w:rFonts w:ascii="Times New Roman" w:hAnsi="Times New Roman" w:cs="Times New Roman"/>
          <w:b/>
        </w:rPr>
        <w:t xml:space="preserve"> a </w:t>
      </w:r>
      <w:r w:rsidRPr="000A07C6">
        <w:rPr>
          <w:rFonts w:ascii="Times New Roman" w:hAnsi="Times New Roman" w:cs="Times New Roman"/>
          <w:b/>
        </w:rPr>
        <w:t>overovateľov zápisnice</w:t>
      </w:r>
    </w:p>
    <w:p w14:paraId="35812B58" w14:textId="695737C5" w:rsidR="000A07C6" w:rsidRPr="000A07C6" w:rsidRDefault="00AD506C" w:rsidP="000A07C6">
      <w:pPr>
        <w:pStyle w:val="Bezriadkovania"/>
        <w:numPr>
          <w:ilvl w:val="0"/>
          <w:numId w:val="17"/>
        </w:num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Informácia o </w:t>
      </w:r>
      <w:r w:rsidR="000A07C6" w:rsidRPr="000A07C6">
        <w:rPr>
          <w:rFonts w:ascii="Times New Roman" w:hAnsi="Times New Roman" w:cs="Times New Roman"/>
          <w:b/>
        </w:rPr>
        <w:t>plnen</w:t>
      </w:r>
      <w:r>
        <w:rPr>
          <w:rFonts w:ascii="Times New Roman" w:hAnsi="Times New Roman" w:cs="Times New Roman"/>
          <w:b/>
        </w:rPr>
        <w:t>í</w:t>
      </w:r>
      <w:r w:rsidR="000A07C6" w:rsidRPr="000A07C6">
        <w:rPr>
          <w:rFonts w:ascii="Times New Roman" w:hAnsi="Times New Roman" w:cs="Times New Roman"/>
          <w:b/>
        </w:rPr>
        <w:t xml:space="preserve"> uznesení</w:t>
      </w:r>
    </w:p>
    <w:p w14:paraId="2B6B7528" w14:textId="5ACF119B" w:rsidR="000A07C6" w:rsidRDefault="00594B71" w:rsidP="000A07C6">
      <w:pPr>
        <w:pStyle w:val="Bezriadkovania"/>
        <w:numPr>
          <w:ilvl w:val="0"/>
          <w:numId w:val="17"/>
        </w:num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Oznámenie o vzdaní sa mandátu, nástup náhradníka a zloženie sľubu</w:t>
      </w:r>
    </w:p>
    <w:p w14:paraId="3BF97A13" w14:textId="3C7A7626" w:rsidR="004339B2" w:rsidRDefault="004339B2" w:rsidP="000A07C6">
      <w:pPr>
        <w:pStyle w:val="Bezriadkovania"/>
        <w:numPr>
          <w:ilvl w:val="0"/>
          <w:numId w:val="17"/>
        </w:num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Rôzne</w:t>
      </w:r>
    </w:p>
    <w:p w14:paraId="411371BC" w14:textId="1C3428BB" w:rsidR="004339B2" w:rsidRPr="000A07C6" w:rsidRDefault="004339B2" w:rsidP="000A07C6">
      <w:pPr>
        <w:pStyle w:val="Bezriadkovania"/>
        <w:numPr>
          <w:ilvl w:val="0"/>
          <w:numId w:val="17"/>
        </w:num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Záver</w:t>
      </w:r>
    </w:p>
    <w:p w14:paraId="547A492F" w14:textId="77777777" w:rsidR="000A07C6" w:rsidRDefault="000A07C6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72567F1D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>bodu 1. Otvorenie zasadnutia a schválenie programu rokovania</w:t>
      </w:r>
    </w:p>
    <w:p w14:paraId="1BDB7F3F" w14:textId="750D0F63" w:rsidR="007E3513" w:rsidRDefault="00E414A6" w:rsidP="00617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Zasadnutie Obecného zastupiteľstva obce Tuhrina otvoril o 1</w:t>
      </w:r>
      <w:r w:rsidR="00594B7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:30 hod. a viedol starosta obce p.</w:t>
      </w:r>
      <w:r w:rsidR="0061744A" w:rsidRPr="0061744A">
        <w:rPr>
          <w:rFonts w:ascii="Times New Roman" w:hAnsi="Times New Roman" w:cs="Times New Roman"/>
        </w:rPr>
        <w:t xml:space="preserve"> </w:t>
      </w:r>
      <w:r w:rsidR="000A07C6">
        <w:rPr>
          <w:rFonts w:ascii="Times New Roman" w:hAnsi="Times New Roman" w:cs="Times New Roman"/>
        </w:rPr>
        <w:t>František LORINC</w:t>
      </w:r>
      <w:r w:rsidR="0061744A" w:rsidRPr="0061744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ktorý privítal všetkých prítomných</w:t>
      </w:r>
      <w:r w:rsidR="0061744A" w:rsidRPr="0061744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Konštatoval, že zasadnutie je zvolané v súlade so zák. SNR č. 369/1990 Zb. o obecnom zriadení v znení neskorších predpisov. Obecné zastupiteľstvo sa zišlo v počte </w:t>
      </w:r>
      <w:r w:rsidR="00594B7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poslancov, z celkového počtu 5, takže je uznášania schopné.</w:t>
      </w:r>
    </w:p>
    <w:p w14:paraId="69F78A0A" w14:textId="58778789" w:rsidR="007E3513" w:rsidRDefault="007E3513" w:rsidP="0061744A">
      <w:pPr>
        <w:jc w:val="both"/>
        <w:rPr>
          <w:rFonts w:ascii="Times New Roman" w:hAnsi="Times New Roman" w:cs="Times New Roman"/>
        </w:rPr>
      </w:pPr>
      <w:r w:rsidRPr="00E414A6">
        <w:rPr>
          <w:rFonts w:ascii="Times New Roman" w:hAnsi="Times New Roman" w:cs="Times New Roman"/>
          <w:bCs/>
        </w:rPr>
        <w:t>Za zapisovateľku starosta určil</w:t>
      </w:r>
      <w:r>
        <w:rPr>
          <w:rFonts w:ascii="Times New Roman" w:hAnsi="Times New Roman" w:cs="Times New Roman"/>
          <w:bCs/>
        </w:rPr>
        <w:t>:</w:t>
      </w:r>
      <w:r w:rsidRPr="00E414A6">
        <w:rPr>
          <w:rFonts w:ascii="Times New Roman" w:hAnsi="Times New Roman" w:cs="Times New Roman"/>
          <w:bCs/>
        </w:rPr>
        <w:t xml:space="preserve"> Mgr. Michaelu Chovancovú</w:t>
      </w:r>
    </w:p>
    <w:p w14:paraId="6CB83526" w14:textId="779BBDEA" w:rsidR="00CC3905" w:rsidRDefault="00CC3905" w:rsidP="00617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obce preniesol návrh programu rokovania obecného zastupiteľstva podľa pozvánky. </w:t>
      </w:r>
      <w:r w:rsidR="00594B71">
        <w:rPr>
          <w:rFonts w:ascii="Times New Roman" w:hAnsi="Times New Roman" w:cs="Times New Roman"/>
        </w:rPr>
        <w:t xml:space="preserve">Navrhol pozmeniť program, keďže pán Tomáš </w:t>
      </w:r>
      <w:proofErr w:type="spellStart"/>
      <w:r w:rsidR="00594B71">
        <w:rPr>
          <w:rFonts w:ascii="Times New Roman" w:hAnsi="Times New Roman" w:cs="Times New Roman"/>
        </w:rPr>
        <w:t>Kostelník</w:t>
      </w:r>
      <w:proofErr w:type="spellEnd"/>
      <w:r w:rsidR="00594B71">
        <w:rPr>
          <w:rFonts w:ascii="Times New Roman" w:hAnsi="Times New Roman" w:cs="Times New Roman"/>
        </w:rPr>
        <w:t xml:space="preserve"> – náhradník sa ospravedlnil za neúčasť. Starosta navrhol tento bod programu dať do najbližšieho zastupiteľstva. </w:t>
      </w:r>
      <w:r>
        <w:rPr>
          <w:rFonts w:ascii="Times New Roman" w:hAnsi="Times New Roman" w:cs="Times New Roman"/>
        </w:rPr>
        <w:t xml:space="preserve">Podľa § 12 ods. 4 zák. č. 369/1990 Zb. o obecnom zriadení návrh programu rokovania sa oznamuje a zverejňuje na úradnej tabuli aspoň tri dni pred zasadnutím obecného zastupiteľstva. </w:t>
      </w:r>
    </w:p>
    <w:p w14:paraId="3710DDF1" w14:textId="7C976DCE" w:rsidR="007E3513" w:rsidRPr="0061744A" w:rsidRDefault="007E3513" w:rsidP="00617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programe rokovania dal starosta obce hlasovať:</w:t>
      </w:r>
    </w:p>
    <w:p w14:paraId="24C11362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schvaľuje</w:t>
      </w:r>
      <w:r w:rsidRPr="0061744A">
        <w:rPr>
          <w:rFonts w:ascii="Times New Roman" w:hAnsi="Times New Roman" w:cs="Times New Roman"/>
        </w:rPr>
        <w:t xml:space="preserve"> </w:t>
      </w:r>
    </w:p>
    <w:p w14:paraId="7CCE159D" w14:textId="585C6C46" w:rsidR="004339B2" w:rsidRPr="007E3513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program rokovania podľa pozvánky. </w:t>
      </w:r>
    </w:p>
    <w:p w14:paraId="21757FFB" w14:textId="77777777" w:rsidR="00040C28" w:rsidRDefault="00040C28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51E0738D" w14:textId="6C3752EF" w:rsidR="000A07C6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lastRenderedPageBreak/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0A07C6" w14:paraId="3C321F13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D146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373B" w14:textId="4FACE65F" w:rsidR="000A07C6" w:rsidRPr="00015314" w:rsidRDefault="00594B71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B33F" w14:textId="370EA7E0" w:rsidR="000A07C6" w:rsidRPr="00CD40BB" w:rsidRDefault="000A07C6" w:rsidP="004D42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 w:rsidR="00AD506C">
              <w:rPr>
                <w:rFonts w:ascii="Times New Roman" w:hAnsi="Times New Roman"/>
                <w:sz w:val="24"/>
                <w:szCs w:val="24"/>
              </w:rPr>
              <w:t>Štefan</w:t>
            </w:r>
            <w:r w:rsidR="00CD40BB">
              <w:rPr>
                <w:rFonts w:ascii="Times New Roman" w:hAnsi="Times New Roman"/>
                <w:sz w:val="24"/>
                <w:szCs w:val="24"/>
              </w:rPr>
              <w:t xml:space="preserve"> Ferko, Ľubomír </w:t>
            </w:r>
            <w:proofErr w:type="spellStart"/>
            <w:r w:rsidR="00CD40BB"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 w:rsidR="004339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0A07C6" w14:paraId="07D2281D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F5AA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6BD4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5B2A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7C6" w14:paraId="59004B11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8973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BB00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A7A5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2F" w14:paraId="766709B1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01FB" w14:textId="24F004EC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D3F2" w14:textId="26F99E3D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DBFB" w14:textId="7777777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7C6" w:rsidRPr="0050141C" w14:paraId="1ED6E05E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BB1E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55F9" w14:textId="712B06D1" w:rsidR="000A07C6" w:rsidRPr="005554C1" w:rsidRDefault="004339B2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16D5" w14:textId="6DDEC911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8A4219F" w14:textId="77777777" w:rsidR="00E973A5" w:rsidRPr="0061744A" w:rsidRDefault="00E973A5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3502A4D2" w14:textId="64CA3C04" w:rsidR="00E973A5" w:rsidRDefault="00E973A5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SCHVÁLENÝ PROGRAM ROKOVANIA:</w:t>
      </w:r>
    </w:p>
    <w:p w14:paraId="2CE7A41D" w14:textId="77777777" w:rsidR="007E3513" w:rsidRPr="000A07C6" w:rsidRDefault="007E3513" w:rsidP="007E3513">
      <w:pPr>
        <w:pStyle w:val="Bezriadkovania"/>
        <w:numPr>
          <w:ilvl w:val="0"/>
          <w:numId w:val="46"/>
        </w:numPr>
        <w:rPr>
          <w:rFonts w:ascii="Times New Roman" w:hAnsi="Times New Roman" w:cs="Times New Roman"/>
          <w:b/>
        </w:rPr>
      </w:pPr>
      <w:r w:rsidRPr="000A07C6">
        <w:rPr>
          <w:rFonts w:ascii="Times New Roman" w:hAnsi="Times New Roman" w:cs="Times New Roman"/>
          <w:b/>
        </w:rPr>
        <w:t>Otvorenie</w:t>
      </w:r>
      <w:r>
        <w:rPr>
          <w:rFonts w:ascii="Times New Roman" w:hAnsi="Times New Roman" w:cs="Times New Roman"/>
          <w:b/>
        </w:rPr>
        <w:t>, určenie zapisovateľa a schválenie programu rokovania</w:t>
      </w:r>
    </w:p>
    <w:p w14:paraId="4D8FC6D3" w14:textId="77777777" w:rsidR="007E3513" w:rsidRPr="000A07C6" w:rsidRDefault="007E3513" w:rsidP="007E3513">
      <w:pPr>
        <w:pStyle w:val="Bezriadkovania"/>
        <w:numPr>
          <w:ilvl w:val="0"/>
          <w:numId w:val="46"/>
        </w:numPr>
        <w:ind w:left="720"/>
        <w:rPr>
          <w:rFonts w:ascii="Times New Roman" w:hAnsi="Times New Roman" w:cs="Times New Roman"/>
          <w:b/>
        </w:rPr>
      </w:pPr>
      <w:r w:rsidRPr="000A07C6">
        <w:rPr>
          <w:rFonts w:ascii="Times New Roman" w:hAnsi="Times New Roman" w:cs="Times New Roman"/>
          <w:b/>
        </w:rPr>
        <w:t>Určenie overovateľov zápisnice</w:t>
      </w:r>
    </w:p>
    <w:p w14:paraId="1FCB61C6" w14:textId="77777777" w:rsidR="007E3513" w:rsidRPr="000A07C6" w:rsidRDefault="007E3513" w:rsidP="007E3513">
      <w:pPr>
        <w:pStyle w:val="Bezriadkovania"/>
        <w:numPr>
          <w:ilvl w:val="0"/>
          <w:numId w:val="46"/>
        </w:num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Informácia o </w:t>
      </w:r>
      <w:r w:rsidRPr="000A07C6">
        <w:rPr>
          <w:rFonts w:ascii="Times New Roman" w:hAnsi="Times New Roman" w:cs="Times New Roman"/>
          <w:b/>
        </w:rPr>
        <w:t>plnen</w:t>
      </w:r>
      <w:r>
        <w:rPr>
          <w:rFonts w:ascii="Times New Roman" w:hAnsi="Times New Roman" w:cs="Times New Roman"/>
          <w:b/>
        </w:rPr>
        <w:t>í</w:t>
      </w:r>
      <w:r w:rsidRPr="000A07C6">
        <w:rPr>
          <w:rFonts w:ascii="Times New Roman" w:hAnsi="Times New Roman" w:cs="Times New Roman"/>
          <w:b/>
        </w:rPr>
        <w:t xml:space="preserve"> uznesení</w:t>
      </w:r>
    </w:p>
    <w:p w14:paraId="5872A997" w14:textId="6E9F971B" w:rsidR="007E3513" w:rsidRDefault="00594B71" w:rsidP="007E3513">
      <w:pPr>
        <w:pStyle w:val="Bezriadkovania"/>
        <w:numPr>
          <w:ilvl w:val="0"/>
          <w:numId w:val="46"/>
        </w:num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Voľba hlavného kontrolóra</w:t>
      </w:r>
    </w:p>
    <w:p w14:paraId="41E0FCB1" w14:textId="77777777" w:rsidR="007E3513" w:rsidRDefault="007E3513" w:rsidP="007E3513">
      <w:pPr>
        <w:pStyle w:val="Bezriadkovania"/>
        <w:numPr>
          <w:ilvl w:val="0"/>
          <w:numId w:val="46"/>
        </w:num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Rôzne</w:t>
      </w:r>
    </w:p>
    <w:p w14:paraId="737E6556" w14:textId="1F171E56" w:rsidR="007E3513" w:rsidRDefault="007E3513" w:rsidP="007E3513">
      <w:pPr>
        <w:pStyle w:val="Bezriadkovania"/>
        <w:numPr>
          <w:ilvl w:val="0"/>
          <w:numId w:val="46"/>
        </w:num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Záver</w:t>
      </w:r>
    </w:p>
    <w:p w14:paraId="5964F7A5" w14:textId="77777777" w:rsidR="00E973A5" w:rsidRDefault="00E973A5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6A5B134F" w14:textId="17920F63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>K bodu 2. Určenie zapisovateľa, overovateľov zápisnice</w:t>
      </w:r>
    </w:p>
    <w:p w14:paraId="08435A1A" w14:textId="52FE58AF" w:rsidR="00E414A6" w:rsidRDefault="00E414A6" w:rsidP="0061744A">
      <w:pPr>
        <w:spacing w:before="60" w:after="60"/>
        <w:jc w:val="both"/>
        <w:rPr>
          <w:rFonts w:ascii="Times New Roman" w:hAnsi="Times New Roman" w:cs="Times New Roman"/>
          <w:bCs/>
        </w:rPr>
      </w:pPr>
      <w:r w:rsidRPr="00E414A6">
        <w:rPr>
          <w:rFonts w:ascii="Times New Roman" w:hAnsi="Times New Roman" w:cs="Times New Roman"/>
          <w:bCs/>
        </w:rPr>
        <w:t xml:space="preserve">Za overovateľov zápisnice starosta obce  navrhol: </w:t>
      </w:r>
      <w:r w:rsidR="00594B71">
        <w:rPr>
          <w:rFonts w:ascii="Times New Roman" w:hAnsi="Times New Roman" w:cs="Times New Roman"/>
          <w:bCs/>
        </w:rPr>
        <w:t xml:space="preserve">Ľubomír </w:t>
      </w:r>
      <w:proofErr w:type="spellStart"/>
      <w:r w:rsidR="00594B71">
        <w:rPr>
          <w:rFonts w:ascii="Times New Roman" w:hAnsi="Times New Roman" w:cs="Times New Roman"/>
          <w:bCs/>
        </w:rPr>
        <w:t>Kajňak</w:t>
      </w:r>
      <w:proofErr w:type="spellEnd"/>
      <w:r w:rsidRPr="00E414A6">
        <w:rPr>
          <w:rFonts w:ascii="Times New Roman" w:hAnsi="Times New Roman" w:cs="Times New Roman"/>
          <w:bCs/>
        </w:rPr>
        <w:t xml:space="preserve"> a Petra Ferka</w:t>
      </w:r>
    </w:p>
    <w:p w14:paraId="669BE064" w14:textId="77777777" w:rsidR="00E414A6" w:rsidRDefault="00E414A6" w:rsidP="0061744A">
      <w:pPr>
        <w:spacing w:before="60" w:after="60"/>
        <w:jc w:val="both"/>
        <w:rPr>
          <w:rFonts w:ascii="Times New Roman" w:hAnsi="Times New Roman" w:cs="Times New Roman"/>
          <w:bCs/>
        </w:rPr>
      </w:pPr>
    </w:p>
    <w:p w14:paraId="0D4D8C62" w14:textId="04FC5CD6" w:rsidR="00E414A6" w:rsidRDefault="00E414A6" w:rsidP="0061744A">
      <w:pPr>
        <w:spacing w:before="60" w:after="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 schválenie overovateľov zápisnice dal starosta obce hlasovať.</w:t>
      </w:r>
    </w:p>
    <w:p w14:paraId="77FE73E6" w14:textId="77777777" w:rsidR="00E414A6" w:rsidRPr="00E414A6" w:rsidRDefault="00E414A6" w:rsidP="0061744A">
      <w:pPr>
        <w:spacing w:before="60" w:after="60"/>
        <w:jc w:val="both"/>
        <w:rPr>
          <w:rFonts w:ascii="Times New Roman" w:hAnsi="Times New Roman" w:cs="Times New Roman"/>
          <w:bCs/>
        </w:rPr>
      </w:pPr>
    </w:p>
    <w:p w14:paraId="400994CC" w14:textId="77777777" w:rsidR="00CD40BB" w:rsidRDefault="00CD40BB" w:rsidP="00CD40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CD40BB" w14:paraId="604DC431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3C16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FA00" w14:textId="5DF9B11C" w:rsidR="00CD40BB" w:rsidRPr="00015314" w:rsidRDefault="00594B71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9BF5" w14:textId="4F0C635A" w:rsidR="00CD40BB" w:rsidRPr="00CD40BB" w:rsidRDefault="00CD40BB" w:rsidP="004D42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 w:rsidR="00AD506C">
              <w:rPr>
                <w:rFonts w:ascii="Times New Roman" w:hAnsi="Times New Roman"/>
                <w:sz w:val="24"/>
                <w:szCs w:val="24"/>
              </w:rPr>
              <w:t>Štefan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 w:rsidR="004339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CD40BB" w14:paraId="6C928350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82DE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3AD1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384B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0BB" w14:paraId="1B88B962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8DD2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9192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7789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2F" w14:paraId="4290018F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C72D" w14:textId="0598DFC2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FA7D" w14:textId="54CCD10B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71E3" w14:textId="7777777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0BB" w:rsidRPr="0050141C" w14:paraId="04A1FBC1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ACAE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8560" w14:textId="5403CE8E" w:rsidR="00CD40BB" w:rsidRPr="000557A9" w:rsidRDefault="004339B2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7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7882" w14:textId="460E176B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64A19F69" w14:textId="77777777" w:rsidR="00FA05B9" w:rsidRDefault="00FA05B9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27982EAA" w14:textId="71E2346F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>K bodu 3. Informácia o plnení uznesení z</w:t>
      </w:r>
      <w:r w:rsidR="00622BA1">
        <w:rPr>
          <w:rFonts w:ascii="Times New Roman" w:hAnsi="Times New Roman" w:cs="Times New Roman"/>
          <w:b/>
          <w:u w:val="single"/>
        </w:rPr>
        <w:t> </w:t>
      </w:r>
      <w:r w:rsidR="004339B2">
        <w:rPr>
          <w:rFonts w:ascii="Times New Roman" w:hAnsi="Times New Roman" w:cs="Times New Roman"/>
          <w:b/>
          <w:u w:val="single"/>
        </w:rPr>
        <w:t>2</w:t>
      </w:r>
      <w:r w:rsidR="00594B71">
        <w:rPr>
          <w:rFonts w:ascii="Times New Roman" w:hAnsi="Times New Roman" w:cs="Times New Roman"/>
          <w:b/>
          <w:u w:val="single"/>
        </w:rPr>
        <w:t>1</w:t>
      </w:r>
      <w:r w:rsidR="00622BA1">
        <w:rPr>
          <w:rFonts w:ascii="Times New Roman" w:hAnsi="Times New Roman" w:cs="Times New Roman"/>
          <w:b/>
          <w:u w:val="single"/>
        </w:rPr>
        <w:t>.</w:t>
      </w:r>
      <w:r w:rsidRPr="0061744A">
        <w:rPr>
          <w:rFonts w:ascii="Times New Roman" w:hAnsi="Times New Roman" w:cs="Times New Roman"/>
          <w:b/>
          <w:u w:val="single"/>
        </w:rPr>
        <w:t xml:space="preserve"> zasadnutia OZ</w:t>
      </w:r>
    </w:p>
    <w:p w14:paraId="1E8C3B68" w14:textId="77777777" w:rsidR="00533C76" w:rsidRPr="00D71C3B" w:rsidRDefault="00533C76" w:rsidP="00533C76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1D7FDF72" w14:textId="3365425F" w:rsidR="007E3513" w:rsidRDefault="007E3513" w:rsidP="00617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plnením uznesení</w:t>
      </w:r>
      <w:r w:rsidR="00D735E6">
        <w:rPr>
          <w:rFonts w:ascii="Times New Roman" w:hAnsi="Times New Roman" w:cs="Times New Roman"/>
        </w:rPr>
        <w:t xml:space="preserve"> (od č. </w:t>
      </w:r>
      <w:r w:rsidR="00781CD5">
        <w:rPr>
          <w:rFonts w:ascii="Times New Roman" w:hAnsi="Times New Roman" w:cs="Times New Roman"/>
        </w:rPr>
        <w:t>93</w:t>
      </w:r>
      <w:r w:rsidR="00D146FE">
        <w:rPr>
          <w:rFonts w:ascii="Times New Roman" w:hAnsi="Times New Roman" w:cs="Times New Roman"/>
        </w:rPr>
        <w:t xml:space="preserve"> po č. </w:t>
      </w:r>
      <w:r w:rsidR="00781CD5">
        <w:rPr>
          <w:rFonts w:ascii="Times New Roman" w:hAnsi="Times New Roman" w:cs="Times New Roman"/>
        </w:rPr>
        <w:t>100</w:t>
      </w:r>
      <w:r w:rsidR="00D146F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obecného zastupiteľstva konan</w:t>
      </w:r>
      <w:r w:rsidR="00533C76">
        <w:rPr>
          <w:rFonts w:ascii="Times New Roman" w:hAnsi="Times New Roman" w:cs="Times New Roman"/>
        </w:rPr>
        <w:t xml:space="preserve">ých </w:t>
      </w:r>
      <w:r>
        <w:rPr>
          <w:rFonts w:ascii="Times New Roman" w:hAnsi="Times New Roman" w:cs="Times New Roman"/>
        </w:rPr>
        <w:t xml:space="preserve">dňa </w:t>
      </w:r>
      <w:r w:rsidR="00781CD5">
        <w:rPr>
          <w:rFonts w:ascii="Times New Roman" w:hAnsi="Times New Roman" w:cs="Times New Roman"/>
        </w:rPr>
        <w:t>24</w:t>
      </w:r>
      <w:r w:rsidR="00533C76">
        <w:rPr>
          <w:rFonts w:ascii="Times New Roman" w:hAnsi="Times New Roman" w:cs="Times New Roman"/>
        </w:rPr>
        <w:t>.</w:t>
      </w:r>
      <w:r w:rsidR="00781CD5">
        <w:rPr>
          <w:rFonts w:ascii="Times New Roman" w:hAnsi="Times New Roman" w:cs="Times New Roman"/>
        </w:rPr>
        <w:t>3</w:t>
      </w:r>
      <w:r w:rsidR="00533C76">
        <w:rPr>
          <w:rFonts w:ascii="Times New Roman" w:hAnsi="Times New Roman" w:cs="Times New Roman"/>
        </w:rPr>
        <w:t>.2025 oboznámil starosta prítomných poslancov s  krátkou správou o splnení jednotlivých uznesení z 2</w:t>
      </w:r>
      <w:r w:rsidR="00781CD5">
        <w:rPr>
          <w:rFonts w:ascii="Times New Roman" w:hAnsi="Times New Roman" w:cs="Times New Roman"/>
        </w:rPr>
        <w:t>1</w:t>
      </w:r>
      <w:r w:rsidR="00533C76">
        <w:rPr>
          <w:rFonts w:ascii="Times New Roman" w:hAnsi="Times New Roman" w:cs="Times New Roman"/>
        </w:rPr>
        <w:t>. zasadnutia.</w:t>
      </w:r>
    </w:p>
    <w:p w14:paraId="0E681D67" w14:textId="568FBDEB" w:rsidR="00533C76" w:rsidRDefault="00533C76" w:rsidP="00617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návrhu uznesenia dal starosta obce hlasovať.</w:t>
      </w:r>
    </w:p>
    <w:p w14:paraId="67F9E51A" w14:textId="0E196789" w:rsidR="0061744A" w:rsidRPr="0061744A" w:rsidRDefault="0061744A" w:rsidP="0061744A">
      <w:pPr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 w:rsidR="00781CD5">
        <w:rPr>
          <w:rFonts w:ascii="Times New Roman" w:hAnsi="Times New Roman" w:cs="Times New Roman"/>
          <w:b/>
          <w:u w:val="single"/>
        </w:rPr>
        <w:t>101</w:t>
      </w:r>
      <w:r w:rsidRPr="0061744A">
        <w:rPr>
          <w:rFonts w:ascii="Times New Roman" w:hAnsi="Times New Roman" w:cs="Times New Roman"/>
          <w:b/>
          <w:u w:val="single"/>
        </w:rPr>
        <w:t>/202</w:t>
      </w:r>
      <w:r w:rsidR="00AD506C"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78D6FAC5" w14:textId="77777777" w:rsidR="0061744A" w:rsidRP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 w:rsidR="00CD40BB">
        <w:rPr>
          <w:rFonts w:ascii="Times New Roman" w:hAnsi="Times New Roman" w:cs="Times New Roman"/>
        </w:rPr>
        <w:t xml:space="preserve"> Tuhrina</w:t>
      </w:r>
    </w:p>
    <w:p w14:paraId="3A92DD95" w14:textId="77777777" w:rsidR="00040C28" w:rsidRDefault="00040C28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67F60408" w14:textId="33BB7C0D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61744A">
        <w:rPr>
          <w:rFonts w:ascii="Times New Roman" w:hAnsi="Times New Roman" w:cs="Times New Roman"/>
          <w:b/>
        </w:rPr>
        <w:t>berie na vedomie</w:t>
      </w:r>
    </w:p>
    <w:p w14:paraId="512DDBF7" w14:textId="44E04EAE" w:rsidR="00F56D1E" w:rsidRPr="00533C76" w:rsidRDefault="00533C76" w:rsidP="00622B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533C76">
        <w:rPr>
          <w:rFonts w:ascii="Times New Roman" w:hAnsi="Times New Roman" w:cs="Times New Roman"/>
          <w:bCs/>
        </w:rPr>
        <w:lastRenderedPageBreak/>
        <w:t>stav plnenia uznesení Obecného zastupiteľstva obce Tuhrina konaných dňa 30.1.2025</w:t>
      </w:r>
      <w:r w:rsidR="00040C28">
        <w:rPr>
          <w:rFonts w:ascii="Times New Roman" w:hAnsi="Times New Roman" w:cs="Times New Roman"/>
          <w:bCs/>
        </w:rPr>
        <w:t>.</w:t>
      </w:r>
    </w:p>
    <w:p w14:paraId="449E74BC" w14:textId="03683E62" w:rsidR="00622BA1" w:rsidRDefault="00622BA1" w:rsidP="00622B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622BA1" w14:paraId="714DA67D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3BE6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93BC" w14:textId="0F77A11E" w:rsidR="00622BA1" w:rsidRPr="00015314" w:rsidRDefault="00781CD5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8172" w14:textId="7B6CA57B" w:rsidR="00622BA1" w:rsidRPr="00CD40BB" w:rsidRDefault="00622BA1" w:rsidP="004D42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 w:rsidR="00E973A5">
              <w:rPr>
                <w:rFonts w:ascii="Times New Roman" w:hAnsi="Times New Roman"/>
                <w:sz w:val="24"/>
                <w:szCs w:val="24"/>
              </w:rPr>
              <w:t>Štefan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 w:rsidR="004339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622BA1" w14:paraId="7E8B0891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EC77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702A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DA6B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BA1" w14:paraId="352D2782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B0BE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2B7D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124E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2F" w14:paraId="27A35302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65C2" w14:textId="489DCE2D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68DD" w14:textId="68FB776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D8A1" w14:textId="7777777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BA1" w:rsidRPr="0050141C" w14:paraId="32C53FEA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72BB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34DD" w14:textId="20AAF88B" w:rsidR="00622BA1" w:rsidRPr="000557A9" w:rsidRDefault="004339B2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7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06B0" w14:textId="756BF7A0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1695E54A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 prijaté.</w:t>
      </w:r>
    </w:p>
    <w:p w14:paraId="72122202" w14:textId="50DD0C14" w:rsidR="0061744A" w:rsidRDefault="0061744A" w:rsidP="00552972">
      <w:pPr>
        <w:pStyle w:val="Bezriadkovania"/>
        <w:rPr>
          <w:rFonts w:ascii="Times New Roman" w:hAnsi="Times New Roman" w:cs="Times New Roman"/>
          <w:b/>
        </w:rPr>
      </w:pPr>
      <w:bookmarkStart w:id="1" w:name="_Hlk193960833"/>
      <w:r w:rsidRPr="0061744A">
        <w:rPr>
          <w:rFonts w:ascii="Times New Roman" w:hAnsi="Times New Roman" w:cs="Times New Roman"/>
          <w:b/>
          <w:u w:val="single"/>
        </w:rPr>
        <w:t>K bodu  4.</w:t>
      </w:r>
      <w:r w:rsidR="00E973A5">
        <w:rPr>
          <w:rFonts w:ascii="Times New Roman" w:hAnsi="Times New Roman" w:cs="Times New Roman"/>
          <w:b/>
          <w:u w:val="single"/>
        </w:rPr>
        <w:t xml:space="preserve"> </w:t>
      </w:r>
      <w:r w:rsidR="00781CD5">
        <w:rPr>
          <w:rFonts w:ascii="Times New Roman" w:hAnsi="Times New Roman" w:cs="Times New Roman"/>
          <w:b/>
          <w:u w:val="single"/>
        </w:rPr>
        <w:t>Voľba hlavného kontrolóra</w:t>
      </w:r>
    </w:p>
    <w:p w14:paraId="584C69AD" w14:textId="77777777" w:rsidR="00177690" w:rsidRPr="00177690" w:rsidRDefault="00177690" w:rsidP="000557A9">
      <w:pPr>
        <w:pStyle w:val="Bezriadkovania"/>
        <w:ind w:left="644"/>
        <w:rPr>
          <w:rFonts w:ascii="Times New Roman" w:hAnsi="Times New Roman" w:cs="Times New Roman"/>
          <w:b/>
        </w:rPr>
      </w:pPr>
    </w:p>
    <w:p w14:paraId="701A4662" w14:textId="39129A54" w:rsidR="00F156E9" w:rsidRDefault="00622BA1" w:rsidP="00617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973A5">
        <w:rPr>
          <w:rFonts w:ascii="Times New Roman" w:hAnsi="Times New Roman" w:cs="Times New Roman"/>
        </w:rPr>
        <w:t>P</w:t>
      </w:r>
      <w:r w:rsidR="0061744A" w:rsidRPr="0061744A">
        <w:rPr>
          <w:rFonts w:ascii="Times New Roman" w:hAnsi="Times New Roman" w:cs="Times New Roman"/>
        </w:rPr>
        <w:t>redložil starosta obce</w:t>
      </w:r>
    </w:p>
    <w:p w14:paraId="13A4D501" w14:textId="21ADC9CC" w:rsidR="009C5191" w:rsidRDefault="00423249" w:rsidP="00617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oboznámil prítomných poslancov, že </w:t>
      </w:r>
      <w:r w:rsidR="00E11D3F">
        <w:rPr>
          <w:rFonts w:ascii="Times New Roman" w:hAnsi="Times New Roman" w:cs="Times New Roman"/>
        </w:rPr>
        <w:t>v</w:t>
      </w:r>
      <w:r w:rsidR="00D14337">
        <w:rPr>
          <w:rFonts w:ascii="Times New Roman" w:hAnsi="Times New Roman" w:cs="Times New Roman"/>
        </w:rPr>
        <w:t xml:space="preserve">ýberové konania na funkciu hlavného kontrolóra </w:t>
      </w:r>
      <w:r w:rsidR="00DB660E">
        <w:rPr>
          <w:rFonts w:ascii="Times New Roman" w:hAnsi="Times New Roman" w:cs="Times New Roman"/>
        </w:rPr>
        <w:t>boli v týchto termínoch: 27.9.2024, 18.11.2024, 28.2.2025 žiaľ nikto</w:t>
      </w:r>
      <w:r w:rsidR="00E11D3F">
        <w:rPr>
          <w:rFonts w:ascii="Times New Roman" w:hAnsi="Times New Roman" w:cs="Times New Roman"/>
        </w:rPr>
        <w:t xml:space="preserve"> sa</w:t>
      </w:r>
      <w:r w:rsidR="00DB660E">
        <w:rPr>
          <w:rFonts w:ascii="Times New Roman" w:hAnsi="Times New Roman" w:cs="Times New Roman"/>
        </w:rPr>
        <w:t xml:space="preserve"> neprihlásil na výberové konanie</w:t>
      </w:r>
      <w:r w:rsidR="00E11D3F">
        <w:rPr>
          <w:rFonts w:ascii="Times New Roman" w:hAnsi="Times New Roman" w:cs="Times New Roman"/>
        </w:rPr>
        <w:t xml:space="preserve"> aj keď sa opakovala voľba. Až na poslednú voľbu kde sa prihlásil jeden kandidát. Do termínu na podávanie prihlášok, bola na </w:t>
      </w:r>
      <w:proofErr w:type="spellStart"/>
      <w:r w:rsidR="00E11D3F">
        <w:rPr>
          <w:rFonts w:ascii="Times New Roman" w:hAnsi="Times New Roman" w:cs="Times New Roman"/>
        </w:rPr>
        <w:t>OcÚ</w:t>
      </w:r>
      <w:proofErr w:type="spellEnd"/>
      <w:r w:rsidR="00E11D3F">
        <w:rPr>
          <w:rFonts w:ascii="Times New Roman" w:hAnsi="Times New Roman" w:cs="Times New Roman"/>
        </w:rPr>
        <w:t xml:space="preserve"> doručená jedna obálka s </w:t>
      </w:r>
      <w:r w:rsidR="00D92C9C">
        <w:rPr>
          <w:rFonts w:ascii="Times New Roman" w:hAnsi="Times New Roman" w:cs="Times New Roman"/>
        </w:rPr>
        <w:t>názvom</w:t>
      </w:r>
      <w:r w:rsidR="00E11D3F">
        <w:rPr>
          <w:rFonts w:ascii="Times New Roman" w:hAnsi="Times New Roman" w:cs="Times New Roman"/>
        </w:rPr>
        <w:t xml:space="preserve"> „ </w:t>
      </w:r>
      <w:r w:rsidR="00D92C9C">
        <w:rPr>
          <w:rFonts w:ascii="Times New Roman" w:hAnsi="Times New Roman" w:cs="Times New Roman"/>
        </w:rPr>
        <w:t>Neotvárať</w:t>
      </w:r>
      <w:r w:rsidR="00E11D3F">
        <w:rPr>
          <w:rFonts w:ascii="Times New Roman" w:hAnsi="Times New Roman" w:cs="Times New Roman"/>
        </w:rPr>
        <w:t xml:space="preserve"> – Voľba hlavného kontrolóra“ a to od: Mgr. Michaely </w:t>
      </w:r>
      <w:proofErr w:type="spellStart"/>
      <w:r w:rsidR="00E11D3F">
        <w:rPr>
          <w:rFonts w:ascii="Times New Roman" w:hAnsi="Times New Roman" w:cs="Times New Roman"/>
        </w:rPr>
        <w:t>Olekšák</w:t>
      </w:r>
      <w:proofErr w:type="spellEnd"/>
      <w:r w:rsidR="00E11D3F">
        <w:rPr>
          <w:rFonts w:ascii="Times New Roman" w:hAnsi="Times New Roman" w:cs="Times New Roman"/>
        </w:rPr>
        <w:t>. Posúdenie náležitostí podanej prihlášky bolo vykonan</w:t>
      </w:r>
      <w:r w:rsidR="00D92C9C">
        <w:rPr>
          <w:rFonts w:ascii="Times New Roman" w:hAnsi="Times New Roman" w:cs="Times New Roman"/>
        </w:rPr>
        <w:t>é poslancami OZ na zasadnutí dňa 29.5.2025 a bolo konštatované, že všetky kritéria boli splnené</w:t>
      </w:r>
      <w:r w:rsidR="009C5191">
        <w:rPr>
          <w:rFonts w:ascii="Times New Roman" w:hAnsi="Times New Roman" w:cs="Times New Roman"/>
        </w:rPr>
        <w:t xml:space="preserve">. </w:t>
      </w:r>
    </w:p>
    <w:p w14:paraId="4170E4F1" w14:textId="679350A3" w:rsidR="009C5191" w:rsidRPr="009C5191" w:rsidRDefault="009C5191" w:rsidP="0061744A">
      <w:pPr>
        <w:jc w:val="both"/>
        <w:rPr>
          <w:rFonts w:ascii="Times New Roman" w:hAnsi="Times New Roman" w:cs="Times New Roman"/>
          <w:b/>
          <w:u w:val="single"/>
        </w:rPr>
      </w:pPr>
      <w:r w:rsidRPr="009C5191">
        <w:rPr>
          <w:rFonts w:ascii="Times New Roman" w:hAnsi="Times New Roman" w:cs="Times New Roman"/>
          <w:b/>
          <w:u w:val="single"/>
        </w:rPr>
        <w:t>Uznesenie č. 102/2025</w:t>
      </w:r>
    </w:p>
    <w:p w14:paraId="78B5095D" w14:textId="7131337F" w:rsidR="009C5191" w:rsidRDefault="009C5191" w:rsidP="00617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Obecné zastupiteľstvo </w:t>
      </w:r>
    </w:p>
    <w:p w14:paraId="20413F40" w14:textId="77777777" w:rsidR="009C5191" w:rsidRPr="009C5191" w:rsidRDefault="009C5191" w:rsidP="0061744A">
      <w:pPr>
        <w:jc w:val="both"/>
        <w:rPr>
          <w:rFonts w:ascii="Times New Roman" w:hAnsi="Times New Roman" w:cs="Times New Roman"/>
          <w:b/>
        </w:rPr>
      </w:pPr>
      <w:r w:rsidRPr="009C5191">
        <w:rPr>
          <w:rFonts w:ascii="Times New Roman" w:hAnsi="Times New Roman" w:cs="Times New Roman"/>
          <w:b/>
        </w:rPr>
        <w:t>a) volí</w:t>
      </w:r>
    </w:p>
    <w:p w14:paraId="5BD5DA0C" w14:textId="49856646" w:rsidR="009C5191" w:rsidRPr="009C5191" w:rsidRDefault="009C5191" w:rsidP="00617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Mgr. Michaelu </w:t>
      </w:r>
      <w:proofErr w:type="spellStart"/>
      <w:r>
        <w:rPr>
          <w:rFonts w:ascii="Times New Roman" w:hAnsi="Times New Roman" w:cs="Times New Roman"/>
        </w:rPr>
        <w:t>Olekšák</w:t>
      </w:r>
      <w:proofErr w:type="spellEnd"/>
      <w:r>
        <w:rPr>
          <w:rFonts w:ascii="Times New Roman" w:hAnsi="Times New Roman" w:cs="Times New Roman"/>
        </w:rPr>
        <w:t xml:space="preserve"> za hlavného kontrolóra obce, určuje hlavnému kontrolórovi </w:t>
      </w:r>
      <w:proofErr w:type="spellStart"/>
      <w:r>
        <w:rPr>
          <w:rFonts w:ascii="Times New Roman" w:hAnsi="Times New Roman" w:cs="Times New Roman"/>
        </w:rPr>
        <w:t>plato</w:t>
      </w:r>
      <w:proofErr w:type="spellEnd"/>
      <w:r>
        <w:rPr>
          <w:rFonts w:ascii="Times New Roman" w:hAnsi="Times New Roman" w:cs="Times New Roman"/>
        </w:rPr>
        <w:t xml:space="preserve"> vo výške podľa § 18c ods. 1. zákona o obednom zriadení a to ako súčin priemernej mesačnej mzdy zamestnanca v hospodárstve SR za predchádzajúci kalendárny rok a koeficientu podľa počtu obyvateľov obce k 31. decembru predchádzajúceho kalendárneho roka podľa údajov ŠÚ SR. </w:t>
      </w:r>
    </w:p>
    <w:p w14:paraId="48633B0D" w14:textId="77777777" w:rsidR="00F156E9" w:rsidRDefault="00F156E9" w:rsidP="005D1A25">
      <w:pPr>
        <w:pStyle w:val="l3go"/>
        <w:shd w:val="clear" w:color="auto" w:fill="FFFFFF"/>
        <w:spacing w:before="0" w:beforeAutospacing="0" w:after="0" w:afterAutospacing="0"/>
        <w:jc w:val="both"/>
      </w:pPr>
    </w:p>
    <w:p w14:paraId="2F14485C" w14:textId="77777777" w:rsidR="00F228B4" w:rsidRDefault="00F228B4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F228B4" w14:paraId="53D671F4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C1AC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AB92" w14:textId="3A0833EB" w:rsidR="00F228B4" w:rsidRPr="00015314" w:rsidRDefault="009C5191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A979" w14:textId="67BC9E21" w:rsidR="00F228B4" w:rsidRPr="00CD40BB" w:rsidRDefault="00F228B4" w:rsidP="004D42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 w:rsidR="00F156E9">
              <w:rPr>
                <w:rFonts w:ascii="Times New Roman" w:hAnsi="Times New Roman"/>
                <w:sz w:val="24"/>
                <w:szCs w:val="24"/>
              </w:rPr>
              <w:t>Štefan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 w:rsidR="000557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F228B4" w14:paraId="60AC10BE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862A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E202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3E05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8B4" w14:paraId="2F8F5480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3B70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1F89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C189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2F" w14:paraId="42A5F0AB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0E46" w14:textId="11F7EC7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5D16" w14:textId="6F3751E4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DDAC" w14:textId="7777777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8B4" w:rsidRPr="0050141C" w14:paraId="64D2A2AE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8107" w14:textId="2F3E15E5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</w:t>
            </w:r>
            <w:r w:rsidR="00F156E9">
              <w:rPr>
                <w:rFonts w:ascii="Times New Roman" w:hAnsi="Times New Roman"/>
                <w:b/>
                <w:sz w:val="24"/>
                <w:szCs w:val="24"/>
              </w:rPr>
              <w:t>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AACF" w14:textId="0218A502" w:rsidR="00F228B4" w:rsidRPr="000557A9" w:rsidRDefault="000557A9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7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82B1" w14:textId="085F0163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bookmarkEnd w:id="1"/>
    </w:tbl>
    <w:p w14:paraId="7FB7DA01" w14:textId="77777777" w:rsidR="00F228B4" w:rsidRDefault="00F228B4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72E0B78F" w14:textId="2B4C9AA3" w:rsidR="004812DB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prijaté.</w:t>
      </w:r>
    </w:p>
    <w:p w14:paraId="34D524AD" w14:textId="77777777" w:rsidR="009C5191" w:rsidRDefault="009C5191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1FAAAF04" w14:textId="396DE279" w:rsidR="006641DA" w:rsidRDefault="006641DA" w:rsidP="006641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bookmarkStart w:id="2" w:name="_Hlk193960946"/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 w:rsidR="000557A9">
        <w:rPr>
          <w:rFonts w:ascii="Times New Roman" w:hAnsi="Times New Roman" w:cs="Times New Roman"/>
          <w:b/>
          <w:u w:val="single"/>
        </w:rPr>
        <w:t>5</w:t>
      </w:r>
      <w:r w:rsidR="00BD37E2">
        <w:rPr>
          <w:rFonts w:ascii="Times New Roman" w:hAnsi="Times New Roman" w:cs="Times New Roman"/>
          <w:b/>
          <w:u w:val="single"/>
        </w:rPr>
        <w:t xml:space="preserve">. </w:t>
      </w:r>
      <w:r w:rsidR="00752940">
        <w:rPr>
          <w:rFonts w:ascii="Times New Roman" w:hAnsi="Times New Roman" w:cs="Times New Roman"/>
          <w:b/>
          <w:u w:val="single"/>
        </w:rPr>
        <w:t xml:space="preserve">Rôzne - 5.1 </w:t>
      </w:r>
      <w:r w:rsidR="009C5191">
        <w:rPr>
          <w:rFonts w:ascii="Times New Roman" w:hAnsi="Times New Roman" w:cs="Times New Roman"/>
          <w:b/>
          <w:u w:val="single"/>
        </w:rPr>
        <w:t>–</w:t>
      </w:r>
      <w:r w:rsidR="00752940">
        <w:rPr>
          <w:rFonts w:ascii="Times New Roman" w:hAnsi="Times New Roman" w:cs="Times New Roman"/>
          <w:b/>
          <w:u w:val="single"/>
        </w:rPr>
        <w:t xml:space="preserve"> </w:t>
      </w:r>
      <w:r w:rsidR="009C5191">
        <w:rPr>
          <w:rFonts w:ascii="Times New Roman" w:hAnsi="Times New Roman" w:cs="Times New Roman"/>
          <w:b/>
          <w:u w:val="single"/>
        </w:rPr>
        <w:t>Pričlenenie obce Tuhrina k </w:t>
      </w:r>
      <w:proofErr w:type="spellStart"/>
      <w:r w:rsidR="009C5191">
        <w:rPr>
          <w:rFonts w:ascii="Times New Roman" w:hAnsi="Times New Roman" w:cs="Times New Roman"/>
          <w:b/>
          <w:u w:val="single"/>
        </w:rPr>
        <w:t>Spolčnému</w:t>
      </w:r>
      <w:proofErr w:type="spellEnd"/>
      <w:r w:rsidR="009C5191">
        <w:rPr>
          <w:rFonts w:ascii="Times New Roman" w:hAnsi="Times New Roman" w:cs="Times New Roman"/>
          <w:b/>
          <w:u w:val="single"/>
        </w:rPr>
        <w:t xml:space="preserve"> obecnému úradu – stavebnému v obci Drienov. </w:t>
      </w:r>
    </w:p>
    <w:p w14:paraId="5C878757" w14:textId="77777777" w:rsidR="00A04425" w:rsidRPr="00D71C3B" w:rsidRDefault="00A04425" w:rsidP="00A04425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5CCDB93D" w14:textId="1559D3C6" w:rsidR="006641DA" w:rsidRDefault="006641DA" w:rsidP="006641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lastRenderedPageBreak/>
        <w:t xml:space="preserve">Uznesenie č. </w:t>
      </w:r>
      <w:r w:rsidR="009C5191">
        <w:rPr>
          <w:rFonts w:ascii="Times New Roman" w:hAnsi="Times New Roman" w:cs="Times New Roman"/>
          <w:b/>
          <w:u w:val="single"/>
        </w:rPr>
        <w:t>103</w:t>
      </w:r>
      <w:r w:rsidRPr="0061744A">
        <w:rPr>
          <w:rFonts w:ascii="Times New Roman" w:hAnsi="Times New Roman" w:cs="Times New Roman"/>
          <w:b/>
          <w:u w:val="single"/>
        </w:rPr>
        <w:t>/202</w:t>
      </w:r>
      <w:r w:rsidR="00121D4E"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5B4846C7" w14:textId="77777777" w:rsidR="006641DA" w:rsidRDefault="006641DA" w:rsidP="006641D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bookmarkEnd w:id="2"/>
    <w:p w14:paraId="16620731" w14:textId="40614BB7" w:rsidR="00752940" w:rsidRDefault="009C5191" w:rsidP="00DB6AB8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</w:t>
      </w:r>
      <w:r w:rsidR="00752940">
        <w:rPr>
          <w:rFonts w:ascii="Times New Roman" w:hAnsi="Times New Roman" w:cs="Times New Roman"/>
          <w:b/>
          <w:u w:val="single"/>
        </w:rPr>
        <w:t>chvaľuje</w:t>
      </w:r>
    </w:p>
    <w:p w14:paraId="5DAD6C37" w14:textId="4ABBBF91" w:rsidR="009C5191" w:rsidRPr="00E720DD" w:rsidRDefault="009C5191" w:rsidP="009C5191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 w:rsidRPr="00E720DD">
        <w:rPr>
          <w:rFonts w:ascii="Times New Roman" w:hAnsi="Times New Roman" w:cs="Times New Roman"/>
        </w:rPr>
        <w:t xml:space="preserve">Pričlenenie obce Tuhrina k Spoločnému obecnému úradu-stavebnému v obci Drienov. Obecné zastupiteľstvo v Tuhrina   s ú h l a s í   s pričlenením obce Tuhrina </w:t>
      </w:r>
      <w:r w:rsidR="00E720DD" w:rsidRPr="00E720DD">
        <w:rPr>
          <w:rFonts w:ascii="Times New Roman" w:hAnsi="Times New Roman" w:cs="Times New Roman"/>
        </w:rPr>
        <w:t>dohodou</w:t>
      </w:r>
      <w:r w:rsidR="00E720DD">
        <w:rPr>
          <w:rFonts w:ascii="Times New Roman" w:hAnsi="Times New Roman" w:cs="Times New Roman"/>
        </w:rPr>
        <w:t xml:space="preserve"> na termíne</w:t>
      </w:r>
      <w:r w:rsidR="00E720DD" w:rsidRPr="00E720DD">
        <w:rPr>
          <w:rFonts w:ascii="Times New Roman" w:hAnsi="Times New Roman" w:cs="Times New Roman"/>
        </w:rPr>
        <w:t xml:space="preserve"> k Spoločnému obecnému úradu – stavebnému v obci Drienov.</w:t>
      </w:r>
      <w:r w:rsidRPr="00E720DD">
        <w:rPr>
          <w:rFonts w:ascii="Times New Roman" w:hAnsi="Times New Roman" w:cs="Times New Roman"/>
        </w:rPr>
        <w:t xml:space="preserve"> </w:t>
      </w:r>
    </w:p>
    <w:p w14:paraId="4D997128" w14:textId="77777777" w:rsidR="0011163B" w:rsidRDefault="0011163B" w:rsidP="001116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520"/>
      </w:tblGrid>
      <w:tr w:rsidR="0011163B" w14:paraId="393A4864" w14:textId="77777777" w:rsidTr="003E495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E90B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18D9" w14:textId="6E5755C0" w:rsidR="0011163B" w:rsidRPr="00015314" w:rsidRDefault="009C5191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0C1B" w14:textId="27818FBA" w:rsidR="0011163B" w:rsidRPr="00CD40BB" w:rsidRDefault="0011163B" w:rsidP="004D42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 w:rsidR="003E49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11163B" w14:paraId="38E5B8A2" w14:textId="77777777" w:rsidTr="003E495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036A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C03D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CFFB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63B" w14:paraId="621934F4" w14:textId="77777777" w:rsidTr="003E495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00C8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E202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290A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63B" w14:paraId="78EDE65C" w14:textId="77777777" w:rsidTr="003E495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6A0D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66C3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325E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63B" w:rsidRPr="0050141C" w14:paraId="697E80E8" w14:textId="77777777" w:rsidTr="003E495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49B0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CD51" w14:textId="79068BDC" w:rsidR="0011163B" w:rsidRPr="003E4951" w:rsidRDefault="003E4951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9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50E1" w14:textId="0B30697E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352434D3" w14:textId="77777777" w:rsidR="0011163B" w:rsidRDefault="0011163B" w:rsidP="001116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02A1D797" w14:textId="7C9B08D3" w:rsidR="00385285" w:rsidRDefault="0011163B" w:rsidP="003E49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</w:t>
      </w:r>
      <w:r>
        <w:rPr>
          <w:rFonts w:ascii="Times New Roman" w:hAnsi="Times New Roman" w:cs="Times New Roman"/>
          <w:i/>
        </w:rPr>
        <w:t>.</w:t>
      </w:r>
    </w:p>
    <w:p w14:paraId="6B688961" w14:textId="082AB381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K bodu  </w:t>
      </w:r>
      <w:r w:rsidR="008D0B1C">
        <w:rPr>
          <w:rFonts w:ascii="Times New Roman" w:hAnsi="Times New Roman" w:cs="Times New Roman"/>
          <w:b/>
          <w:u w:val="single"/>
        </w:rPr>
        <w:t>6</w:t>
      </w:r>
      <w:r w:rsidRPr="0061744A">
        <w:rPr>
          <w:rFonts w:ascii="Times New Roman" w:hAnsi="Times New Roman" w:cs="Times New Roman"/>
          <w:b/>
          <w:u w:val="single"/>
        </w:rPr>
        <w:t>. Záver</w:t>
      </w:r>
    </w:p>
    <w:p w14:paraId="40C49838" w14:textId="2F042E47" w:rsidR="0061744A" w:rsidRPr="0061744A" w:rsidRDefault="00290557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Zasadnutie obecného zastupiteľstva ukončil starosta obce o 17:30 hod. </w:t>
      </w:r>
    </w:p>
    <w:p w14:paraId="7E7BE74A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7264EB61" w14:textId="726B0541" w:rsid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Z</w:t>
      </w:r>
      <w:r w:rsidR="00290557">
        <w:rPr>
          <w:rFonts w:ascii="Times New Roman" w:hAnsi="Times New Roman" w:cs="Times New Roman"/>
          <w:b/>
        </w:rPr>
        <w:t xml:space="preserve">ápisnicu vyhotovil </w:t>
      </w:r>
      <w:r w:rsidR="0097448C">
        <w:rPr>
          <w:rFonts w:ascii="Times New Roman" w:hAnsi="Times New Roman" w:cs="Times New Roman"/>
          <w:b/>
        </w:rPr>
        <w:t>zapisovateľ</w:t>
      </w:r>
      <w:r w:rsidR="00290557">
        <w:rPr>
          <w:rFonts w:ascii="Times New Roman" w:hAnsi="Times New Roman" w:cs="Times New Roman"/>
          <w:b/>
        </w:rPr>
        <w:t xml:space="preserve">/ka:                                         </w:t>
      </w:r>
      <w:r w:rsidR="00742804">
        <w:rPr>
          <w:rFonts w:ascii="Times New Roman" w:hAnsi="Times New Roman" w:cs="Times New Roman"/>
        </w:rPr>
        <w:t xml:space="preserve">     .........................................................</w:t>
      </w:r>
    </w:p>
    <w:p w14:paraId="1F0DC197" w14:textId="33FA503E" w:rsidR="00742804" w:rsidRDefault="00290557" w:rsidP="0061744A">
      <w:pPr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podpis</w:t>
      </w:r>
    </w:p>
    <w:p w14:paraId="406B1C20" w14:textId="77777777" w:rsidR="00742804" w:rsidRDefault="00742804" w:rsidP="0061744A">
      <w:pPr>
        <w:spacing w:before="60" w:after="60"/>
        <w:jc w:val="both"/>
        <w:rPr>
          <w:rFonts w:ascii="Times New Roman" w:hAnsi="Times New Roman" w:cs="Times New Roman"/>
        </w:rPr>
      </w:pPr>
    </w:p>
    <w:p w14:paraId="52C7B571" w14:textId="77777777" w:rsidR="00040C28" w:rsidRDefault="00040C28" w:rsidP="00290557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68B00B8F" w14:textId="0CE54654" w:rsidR="00290557" w:rsidRDefault="00290557" w:rsidP="00290557">
      <w:pPr>
        <w:spacing w:before="60" w:after="60"/>
        <w:jc w:val="both"/>
        <w:rPr>
          <w:rFonts w:ascii="Times New Roman" w:hAnsi="Times New Roman" w:cs="Times New Roman"/>
          <w:b/>
          <w:color w:val="FF0000"/>
        </w:rPr>
      </w:pPr>
      <w:r w:rsidRPr="0061744A">
        <w:rPr>
          <w:rFonts w:ascii="Times New Roman" w:hAnsi="Times New Roman" w:cs="Times New Roman"/>
          <w:b/>
        </w:rPr>
        <w:t xml:space="preserve">Overovatelia </w:t>
      </w:r>
      <w:r w:rsidRPr="00742804">
        <w:rPr>
          <w:rFonts w:ascii="Times New Roman" w:hAnsi="Times New Roman" w:cs="Times New Roman"/>
          <w:bCs/>
          <w:i/>
          <w:iCs/>
        </w:rPr>
        <w:t>(nie sú povinní zo zákona):</w:t>
      </w:r>
      <w:r w:rsidRPr="0061744A">
        <w:rPr>
          <w:rFonts w:ascii="Times New Roman" w:hAnsi="Times New Roman" w:cs="Times New Roman"/>
          <w:b/>
          <w:color w:val="FF0000"/>
        </w:rPr>
        <w:t xml:space="preserve"> </w:t>
      </w:r>
    </w:p>
    <w:p w14:paraId="44B8497C" w14:textId="77777777" w:rsidR="00290557" w:rsidRPr="0061744A" w:rsidRDefault="00290557" w:rsidP="00290557">
      <w:pPr>
        <w:spacing w:before="60" w:after="60"/>
        <w:jc w:val="both"/>
        <w:rPr>
          <w:rFonts w:ascii="Times New Roman" w:hAnsi="Times New Roman" w:cs="Times New Roman"/>
          <w:b/>
          <w:color w:val="FF0000"/>
        </w:rPr>
      </w:pPr>
    </w:p>
    <w:p w14:paraId="6CE80066" w14:textId="6C4DB4EB" w:rsidR="00290557" w:rsidRDefault="00290557" w:rsidP="00290557">
      <w:pPr>
        <w:pStyle w:val="Bezriadkovani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Ľubomír </w:t>
      </w:r>
      <w:proofErr w:type="spellStart"/>
      <w:r>
        <w:rPr>
          <w:rFonts w:ascii="Times New Roman" w:hAnsi="Times New Roman" w:cs="Times New Roman"/>
          <w:bCs/>
        </w:rPr>
        <w:t>Kajňak</w:t>
      </w:r>
      <w:proofErr w:type="spellEnd"/>
      <w:r>
        <w:rPr>
          <w:rFonts w:ascii="Times New Roman" w:hAnsi="Times New Roman" w:cs="Times New Roman"/>
          <w:bCs/>
        </w:rPr>
        <w:t xml:space="preserve">                                                                                ................................................................</w:t>
      </w:r>
    </w:p>
    <w:p w14:paraId="7C2288C3" w14:textId="6C4DB4EB" w:rsidR="00290557" w:rsidRDefault="00290557" w:rsidP="00290557">
      <w:pPr>
        <w:pStyle w:val="Bezriadkovani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podpis</w:t>
      </w:r>
    </w:p>
    <w:p w14:paraId="4278D3CA" w14:textId="77777777" w:rsidR="00290557" w:rsidRDefault="00290557" w:rsidP="00290557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1B64278B" w14:textId="73360185" w:rsidR="00290557" w:rsidRPr="0061744A" w:rsidRDefault="00E720DD" w:rsidP="00290557">
      <w:pPr>
        <w:pStyle w:val="Bezriadkovani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Peter</w:t>
      </w:r>
      <w:r w:rsidR="00290557">
        <w:rPr>
          <w:rFonts w:ascii="Times New Roman" w:hAnsi="Times New Roman" w:cs="Times New Roman"/>
          <w:bCs/>
        </w:rPr>
        <w:t xml:space="preserve"> Ferko</w:t>
      </w:r>
      <w:r w:rsidR="00290557">
        <w:rPr>
          <w:rFonts w:ascii="Times New Roman" w:hAnsi="Times New Roman" w:cs="Times New Roman"/>
          <w:bCs/>
        </w:rPr>
        <w:tab/>
      </w:r>
      <w:r w:rsidR="00290557">
        <w:rPr>
          <w:rFonts w:ascii="Times New Roman" w:hAnsi="Times New Roman" w:cs="Times New Roman"/>
          <w:bCs/>
        </w:rPr>
        <w:tab/>
      </w:r>
      <w:r w:rsidR="00290557">
        <w:rPr>
          <w:rFonts w:ascii="Times New Roman" w:hAnsi="Times New Roman" w:cs="Times New Roman"/>
          <w:bCs/>
        </w:rPr>
        <w:tab/>
      </w:r>
      <w:r w:rsidR="00290557">
        <w:rPr>
          <w:rFonts w:ascii="Times New Roman" w:hAnsi="Times New Roman" w:cs="Times New Roman"/>
          <w:bCs/>
        </w:rPr>
        <w:tab/>
      </w:r>
      <w:r w:rsidR="00290557">
        <w:rPr>
          <w:rFonts w:ascii="Times New Roman" w:hAnsi="Times New Roman" w:cs="Times New Roman"/>
          <w:bCs/>
        </w:rPr>
        <w:tab/>
      </w:r>
      <w:r w:rsidR="00290557">
        <w:rPr>
          <w:rFonts w:ascii="Times New Roman" w:hAnsi="Times New Roman" w:cs="Times New Roman"/>
          <w:bCs/>
        </w:rPr>
        <w:tab/>
      </w:r>
      <w:r w:rsidR="00290557">
        <w:rPr>
          <w:rFonts w:ascii="Times New Roman" w:hAnsi="Times New Roman" w:cs="Times New Roman"/>
          <w:bCs/>
        </w:rPr>
        <w:tab/>
        <w:t xml:space="preserve">    ...............................................................</w:t>
      </w:r>
    </w:p>
    <w:p w14:paraId="1A23DB68" w14:textId="2D6C91E9" w:rsidR="00742804" w:rsidRDefault="00290557" w:rsidP="0061744A">
      <w:pPr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podpis </w:t>
      </w:r>
    </w:p>
    <w:p w14:paraId="0C4B1F2B" w14:textId="2AB0EF63" w:rsidR="00742804" w:rsidRDefault="00742804" w:rsidP="0061744A">
      <w:pPr>
        <w:spacing w:before="60" w:after="60"/>
        <w:jc w:val="both"/>
        <w:rPr>
          <w:rFonts w:ascii="Times New Roman" w:hAnsi="Times New Roman" w:cs="Times New Roman"/>
        </w:rPr>
      </w:pPr>
    </w:p>
    <w:p w14:paraId="60DC65F4" w14:textId="77777777" w:rsidR="00040C28" w:rsidRPr="0061744A" w:rsidRDefault="00040C28" w:rsidP="0061744A">
      <w:pPr>
        <w:spacing w:before="60" w:after="60"/>
        <w:jc w:val="both"/>
        <w:rPr>
          <w:rFonts w:ascii="Times New Roman" w:hAnsi="Times New Roman" w:cs="Times New Roman"/>
        </w:rPr>
      </w:pPr>
    </w:p>
    <w:p w14:paraId="24A6DEDA" w14:textId="77777777" w:rsidR="0061744A" w:rsidRPr="0061744A" w:rsidRDefault="0061744A" w:rsidP="0061744A">
      <w:pPr>
        <w:spacing w:before="60" w:after="60"/>
        <w:ind w:left="720"/>
        <w:jc w:val="both"/>
        <w:rPr>
          <w:rFonts w:ascii="Times New Roman" w:hAnsi="Times New Roman" w:cs="Times New Roman"/>
        </w:rPr>
      </w:pPr>
    </w:p>
    <w:p w14:paraId="30C0195A" w14:textId="4FA6C1CE" w:rsidR="0061744A" w:rsidRPr="0061744A" w:rsidRDefault="0061744A" w:rsidP="00290557">
      <w:pPr>
        <w:tabs>
          <w:tab w:val="left" w:pos="0"/>
        </w:tabs>
        <w:spacing w:before="60" w:after="60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 </w:t>
      </w:r>
      <w:r w:rsidR="00290557">
        <w:rPr>
          <w:rFonts w:ascii="Times New Roman" w:hAnsi="Times New Roman" w:cs="Times New Roman"/>
        </w:rPr>
        <w:t>Starosta obce:</w:t>
      </w:r>
      <w:r w:rsidRPr="0061744A">
        <w:rPr>
          <w:rFonts w:ascii="Times New Roman" w:hAnsi="Times New Roman" w:cs="Times New Roman"/>
        </w:rPr>
        <w:t xml:space="preserve">                      </w:t>
      </w:r>
      <w:r w:rsidRPr="0061744A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 xml:space="preserve"> </w:t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</w:r>
      <w:r w:rsidR="00290557">
        <w:rPr>
          <w:rFonts w:ascii="Times New Roman" w:hAnsi="Times New Roman" w:cs="Times New Roman"/>
        </w:rPr>
        <w:t xml:space="preserve">                       </w:t>
      </w:r>
      <w:r w:rsidRPr="0061744A">
        <w:rPr>
          <w:rFonts w:ascii="Times New Roman" w:hAnsi="Times New Roman" w:cs="Times New Roman"/>
        </w:rPr>
        <w:t>.............................................</w:t>
      </w:r>
      <w:r w:rsidR="00975D56">
        <w:rPr>
          <w:rFonts w:ascii="Times New Roman" w:hAnsi="Times New Roman" w:cs="Times New Roman"/>
        </w:rPr>
        <w:t>.................</w:t>
      </w:r>
      <w:r w:rsidRPr="0061744A">
        <w:rPr>
          <w:rFonts w:ascii="Times New Roman" w:hAnsi="Times New Roman" w:cs="Times New Roman"/>
        </w:rPr>
        <w:t xml:space="preserve">    </w:t>
      </w:r>
    </w:p>
    <w:p w14:paraId="54996876" w14:textId="7F0C936C" w:rsidR="0061744A" w:rsidRPr="0061744A" w:rsidRDefault="0061744A" w:rsidP="0061744A">
      <w:pPr>
        <w:tabs>
          <w:tab w:val="left" w:pos="0"/>
        </w:tabs>
        <w:spacing w:before="60" w:after="60"/>
        <w:ind w:left="3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975D56">
        <w:rPr>
          <w:rFonts w:ascii="Times New Roman" w:hAnsi="Times New Roman" w:cs="Times New Roman"/>
        </w:rPr>
        <w:t xml:space="preserve">                                 </w:t>
      </w:r>
      <w:r w:rsidRPr="0061744A">
        <w:rPr>
          <w:rFonts w:ascii="Times New Roman" w:hAnsi="Times New Roman" w:cs="Times New Roman"/>
        </w:rPr>
        <w:t xml:space="preserve">  </w:t>
      </w:r>
      <w:r w:rsidR="00975D56">
        <w:rPr>
          <w:rFonts w:ascii="Times New Roman" w:hAnsi="Times New Roman" w:cs="Times New Roman"/>
        </w:rPr>
        <w:t xml:space="preserve">    </w:t>
      </w:r>
      <w:r w:rsidR="00290557">
        <w:rPr>
          <w:rFonts w:ascii="Times New Roman" w:hAnsi="Times New Roman" w:cs="Times New Roman"/>
        </w:rPr>
        <w:t xml:space="preserve">          </w:t>
      </w:r>
      <w:r w:rsidRPr="0061744A">
        <w:rPr>
          <w:rFonts w:ascii="Times New Roman" w:hAnsi="Times New Roman" w:cs="Times New Roman"/>
        </w:rPr>
        <w:t xml:space="preserve"> </w:t>
      </w:r>
      <w:r w:rsidR="00290557">
        <w:rPr>
          <w:rFonts w:ascii="Times New Roman" w:hAnsi="Times New Roman" w:cs="Times New Roman"/>
        </w:rPr>
        <w:t>podpis</w:t>
      </w:r>
    </w:p>
    <w:p w14:paraId="459E2AEC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5A05BE39" w14:textId="77777777" w:rsidR="00975D56" w:rsidRDefault="00975D5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4C5C3078" w14:textId="77777777" w:rsidR="00975D56" w:rsidRDefault="00975D5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52B294CC" w14:textId="77777777" w:rsidR="0061744A" w:rsidRPr="0061744A" w:rsidRDefault="0061744A" w:rsidP="00742804">
      <w:pPr>
        <w:pStyle w:val="Bezriadkovania"/>
        <w:spacing w:line="480" w:lineRule="auto"/>
        <w:jc w:val="both"/>
        <w:rPr>
          <w:rFonts w:ascii="Times New Roman" w:hAnsi="Times New Roman" w:cs="Times New Roman"/>
          <w:bCs/>
        </w:rPr>
      </w:pPr>
    </w:p>
    <w:p w14:paraId="28032FE0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506F15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C22FC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AFB326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7861B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498A11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427DD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E1E4B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100AE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7E681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6C8BC8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3B456E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E37BA2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0AB445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B27A4E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AE7DD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6DE7E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670C04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44FA26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3D7804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32272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155DE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BF88F5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F6016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9FF966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2F8E00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678EEF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E3471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2BC04F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7D66F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E3405D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28D938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222458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D90621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08BD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D511F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1E8892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6A151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DCB46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61744A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3BF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7B6B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D779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F1516"/>
    <w:multiLevelType w:val="hybridMultilevel"/>
    <w:tmpl w:val="36FE1A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00D1C"/>
    <w:multiLevelType w:val="hybridMultilevel"/>
    <w:tmpl w:val="500E80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B80631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B0A52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A1E3D"/>
    <w:multiLevelType w:val="hybridMultilevel"/>
    <w:tmpl w:val="8DEE46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E2C7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2330D"/>
    <w:multiLevelType w:val="hybridMultilevel"/>
    <w:tmpl w:val="64EACC7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61BCB"/>
    <w:multiLevelType w:val="hybridMultilevel"/>
    <w:tmpl w:val="B14E8A50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2B52A74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50645"/>
    <w:multiLevelType w:val="hybridMultilevel"/>
    <w:tmpl w:val="EAF2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85DE1"/>
    <w:multiLevelType w:val="hybridMultilevel"/>
    <w:tmpl w:val="8A685B16"/>
    <w:lvl w:ilvl="0" w:tplc="25BAB080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F205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304FF"/>
    <w:multiLevelType w:val="hybridMultilevel"/>
    <w:tmpl w:val="B9DEFBB0"/>
    <w:lvl w:ilvl="0" w:tplc="041B000F">
      <w:start w:val="1"/>
      <w:numFmt w:val="decimal"/>
      <w:lvlText w:val="%1.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1F2196"/>
    <w:multiLevelType w:val="hybridMultilevel"/>
    <w:tmpl w:val="58C6F9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A05FA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41262"/>
    <w:multiLevelType w:val="hybridMultilevel"/>
    <w:tmpl w:val="B9F6B2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9355F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75454"/>
    <w:multiLevelType w:val="hybridMultilevel"/>
    <w:tmpl w:val="AF48F1E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D06FE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226867"/>
    <w:multiLevelType w:val="hybridMultilevel"/>
    <w:tmpl w:val="DF5EC5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F2AEE"/>
    <w:multiLevelType w:val="hybridMultilevel"/>
    <w:tmpl w:val="DD5A58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B4CDE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9D05EFC">
      <w:start w:val="2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A0C56"/>
    <w:multiLevelType w:val="hybridMultilevel"/>
    <w:tmpl w:val="C77EB6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F0E69"/>
    <w:multiLevelType w:val="hybridMultilevel"/>
    <w:tmpl w:val="ED264E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A07294"/>
    <w:multiLevelType w:val="hybridMultilevel"/>
    <w:tmpl w:val="58C6F9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54B6D"/>
    <w:multiLevelType w:val="multilevel"/>
    <w:tmpl w:val="997236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A702BA"/>
    <w:multiLevelType w:val="hybridMultilevel"/>
    <w:tmpl w:val="5D4A38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2CDDE2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1EAA5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CA7465"/>
    <w:multiLevelType w:val="hybridMultilevel"/>
    <w:tmpl w:val="DF5EC5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3757D"/>
    <w:multiLevelType w:val="hybridMultilevel"/>
    <w:tmpl w:val="58C6F9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B01C8"/>
    <w:multiLevelType w:val="hybridMultilevel"/>
    <w:tmpl w:val="5CCEDBDC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11"/>
  </w:num>
  <w:num w:numId="4">
    <w:abstractNumId w:val="31"/>
  </w:num>
  <w:num w:numId="5">
    <w:abstractNumId w:val="4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17"/>
  </w:num>
  <w:num w:numId="10">
    <w:abstractNumId w:val="38"/>
  </w:num>
  <w:num w:numId="11">
    <w:abstractNumId w:val="4"/>
  </w:num>
  <w:num w:numId="12">
    <w:abstractNumId w:val="20"/>
  </w:num>
  <w:num w:numId="13">
    <w:abstractNumId w:val="28"/>
  </w:num>
  <w:num w:numId="14">
    <w:abstractNumId w:val="29"/>
  </w:num>
  <w:num w:numId="15">
    <w:abstractNumId w:val="3"/>
  </w:num>
  <w:num w:numId="16">
    <w:abstractNumId w:val="13"/>
  </w:num>
  <w:num w:numId="17">
    <w:abstractNumId w:val="8"/>
  </w:num>
  <w:num w:numId="1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35"/>
  </w:num>
  <w:num w:numId="21">
    <w:abstractNumId w:val="16"/>
  </w:num>
  <w:num w:numId="22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</w:num>
  <w:num w:numId="25">
    <w:abstractNumId w:val="21"/>
  </w:num>
  <w:num w:numId="26">
    <w:abstractNumId w:val="42"/>
  </w:num>
  <w:num w:numId="27">
    <w:abstractNumId w:val="41"/>
  </w:num>
  <w:num w:numId="28">
    <w:abstractNumId w:val="30"/>
  </w:num>
  <w:num w:numId="29">
    <w:abstractNumId w:val="15"/>
  </w:num>
  <w:num w:numId="30">
    <w:abstractNumId w:val="36"/>
  </w:num>
  <w:num w:numId="31">
    <w:abstractNumId w:val="5"/>
  </w:num>
  <w:num w:numId="32">
    <w:abstractNumId w:val="9"/>
  </w:num>
  <w:num w:numId="33">
    <w:abstractNumId w:val="19"/>
  </w:num>
  <w:num w:numId="34">
    <w:abstractNumId w:val="33"/>
  </w:num>
  <w:num w:numId="35">
    <w:abstractNumId w:val="2"/>
  </w:num>
  <w:num w:numId="36">
    <w:abstractNumId w:val="0"/>
  </w:num>
  <w:num w:numId="37">
    <w:abstractNumId w:val="14"/>
  </w:num>
  <w:num w:numId="38">
    <w:abstractNumId w:val="18"/>
  </w:num>
  <w:num w:numId="39">
    <w:abstractNumId w:val="7"/>
  </w:num>
  <w:num w:numId="40">
    <w:abstractNumId w:val="23"/>
  </w:num>
  <w:num w:numId="41">
    <w:abstractNumId w:val="1"/>
  </w:num>
  <w:num w:numId="42">
    <w:abstractNumId w:val="39"/>
  </w:num>
  <w:num w:numId="43">
    <w:abstractNumId w:val="26"/>
  </w:num>
  <w:num w:numId="44">
    <w:abstractNumId w:val="24"/>
  </w:num>
  <w:num w:numId="45">
    <w:abstractNumId w:val="22"/>
  </w:num>
  <w:num w:numId="46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0463F"/>
    <w:rsid w:val="0000625A"/>
    <w:rsid w:val="00020BFD"/>
    <w:rsid w:val="00022AA2"/>
    <w:rsid w:val="00023F4F"/>
    <w:rsid w:val="00025391"/>
    <w:rsid w:val="000343FC"/>
    <w:rsid w:val="00037DDA"/>
    <w:rsid w:val="00040C28"/>
    <w:rsid w:val="00045DE9"/>
    <w:rsid w:val="000504F6"/>
    <w:rsid w:val="00052211"/>
    <w:rsid w:val="00053E4C"/>
    <w:rsid w:val="000557A9"/>
    <w:rsid w:val="000610D6"/>
    <w:rsid w:val="00063F9F"/>
    <w:rsid w:val="00065259"/>
    <w:rsid w:val="0007103D"/>
    <w:rsid w:val="00072BC9"/>
    <w:rsid w:val="00073A02"/>
    <w:rsid w:val="0007776D"/>
    <w:rsid w:val="0008051D"/>
    <w:rsid w:val="00080D3E"/>
    <w:rsid w:val="00086D97"/>
    <w:rsid w:val="00095EB9"/>
    <w:rsid w:val="00096656"/>
    <w:rsid w:val="00097DCB"/>
    <w:rsid w:val="000A07C6"/>
    <w:rsid w:val="000A17E6"/>
    <w:rsid w:val="000B0E5F"/>
    <w:rsid w:val="000B2694"/>
    <w:rsid w:val="000B2779"/>
    <w:rsid w:val="000B46BE"/>
    <w:rsid w:val="000C175B"/>
    <w:rsid w:val="000C4568"/>
    <w:rsid w:val="000C6AA6"/>
    <w:rsid w:val="000D00C8"/>
    <w:rsid w:val="000D62FE"/>
    <w:rsid w:val="000F7A72"/>
    <w:rsid w:val="0011163B"/>
    <w:rsid w:val="00113D2D"/>
    <w:rsid w:val="00114230"/>
    <w:rsid w:val="001176BF"/>
    <w:rsid w:val="00117C4D"/>
    <w:rsid w:val="00121D4E"/>
    <w:rsid w:val="0012262D"/>
    <w:rsid w:val="001301C8"/>
    <w:rsid w:val="0013153E"/>
    <w:rsid w:val="0013694B"/>
    <w:rsid w:val="00145765"/>
    <w:rsid w:val="0015037D"/>
    <w:rsid w:val="0015362D"/>
    <w:rsid w:val="00155A15"/>
    <w:rsid w:val="001565F2"/>
    <w:rsid w:val="00157A7B"/>
    <w:rsid w:val="00162DE3"/>
    <w:rsid w:val="00163E8C"/>
    <w:rsid w:val="001645CB"/>
    <w:rsid w:val="00177690"/>
    <w:rsid w:val="0018494A"/>
    <w:rsid w:val="001952AB"/>
    <w:rsid w:val="00197F5A"/>
    <w:rsid w:val="001A0A70"/>
    <w:rsid w:val="001A2090"/>
    <w:rsid w:val="001B5DF9"/>
    <w:rsid w:val="001C05A6"/>
    <w:rsid w:val="001C6655"/>
    <w:rsid w:val="001C6F91"/>
    <w:rsid w:val="001E79C1"/>
    <w:rsid w:val="001F6DD8"/>
    <w:rsid w:val="001F7513"/>
    <w:rsid w:val="001F7F57"/>
    <w:rsid w:val="00203E8C"/>
    <w:rsid w:val="00206E2B"/>
    <w:rsid w:val="00211535"/>
    <w:rsid w:val="00220158"/>
    <w:rsid w:val="00222882"/>
    <w:rsid w:val="00223039"/>
    <w:rsid w:val="002349B4"/>
    <w:rsid w:val="002369A9"/>
    <w:rsid w:val="002372BB"/>
    <w:rsid w:val="00246899"/>
    <w:rsid w:val="00246E78"/>
    <w:rsid w:val="00250395"/>
    <w:rsid w:val="00250A76"/>
    <w:rsid w:val="00252DD4"/>
    <w:rsid w:val="00257113"/>
    <w:rsid w:val="00260594"/>
    <w:rsid w:val="002720D6"/>
    <w:rsid w:val="00290557"/>
    <w:rsid w:val="00294F68"/>
    <w:rsid w:val="00295703"/>
    <w:rsid w:val="002A2A81"/>
    <w:rsid w:val="002A4646"/>
    <w:rsid w:val="002B08C0"/>
    <w:rsid w:val="002B1812"/>
    <w:rsid w:val="002C4C1F"/>
    <w:rsid w:val="002D5554"/>
    <w:rsid w:val="002D556C"/>
    <w:rsid w:val="002E2743"/>
    <w:rsid w:val="002E2A75"/>
    <w:rsid w:val="002F4BE8"/>
    <w:rsid w:val="003000D3"/>
    <w:rsid w:val="00301605"/>
    <w:rsid w:val="00303230"/>
    <w:rsid w:val="0031182F"/>
    <w:rsid w:val="0032457B"/>
    <w:rsid w:val="003261EE"/>
    <w:rsid w:val="003262F2"/>
    <w:rsid w:val="0032706E"/>
    <w:rsid w:val="00327125"/>
    <w:rsid w:val="00335D05"/>
    <w:rsid w:val="003457E4"/>
    <w:rsid w:val="003458AA"/>
    <w:rsid w:val="00356DE5"/>
    <w:rsid w:val="00363D78"/>
    <w:rsid w:val="00371E51"/>
    <w:rsid w:val="00372901"/>
    <w:rsid w:val="0037662C"/>
    <w:rsid w:val="00385285"/>
    <w:rsid w:val="00390907"/>
    <w:rsid w:val="00392E3C"/>
    <w:rsid w:val="003A4DDE"/>
    <w:rsid w:val="003A67B0"/>
    <w:rsid w:val="003B00F2"/>
    <w:rsid w:val="003C0BF2"/>
    <w:rsid w:val="003C2065"/>
    <w:rsid w:val="003C39ED"/>
    <w:rsid w:val="003C7C85"/>
    <w:rsid w:val="003C7ED9"/>
    <w:rsid w:val="003D244C"/>
    <w:rsid w:val="003D4B7B"/>
    <w:rsid w:val="003D7BAC"/>
    <w:rsid w:val="003E0925"/>
    <w:rsid w:val="003E194C"/>
    <w:rsid w:val="003E4951"/>
    <w:rsid w:val="003F1E3D"/>
    <w:rsid w:val="003F358D"/>
    <w:rsid w:val="00400FFD"/>
    <w:rsid w:val="00417D3D"/>
    <w:rsid w:val="0042152D"/>
    <w:rsid w:val="00423249"/>
    <w:rsid w:val="00424AD8"/>
    <w:rsid w:val="0042603A"/>
    <w:rsid w:val="004339B2"/>
    <w:rsid w:val="00435530"/>
    <w:rsid w:val="0044622D"/>
    <w:rsid w:val="004502CB"/>
    <w:rsid w:val="00451A51"/>
    <w:rsid w:val="004665AF"/>
    <w:rsid w:val="00473035"/>
    <w:rsid w:val="0048021C"/>
    <w:rsid w:val="00481030"/>
    <w:rsid w:val="004812DB"/>
    <w:rsid w:val="00481D2E"/>
    <w:rsid w:val="0048555A"/>
    <w:rsid w:val="0049447E"/>
    <w:rsid w:val="004A081F"/>
    <w:rsid w:val="004A2193"/>
    <w:rsid w:val="004A79AF"/>
    <w:rsid w:val="004C0270"/>
    <w:rsid w:val="004C33F6"/>
    <w:rsid w:val="004C3C03"/>
    <w:rsid w:val="004C66B6"/>
    <w:rsid w:val="004D1922"/>
    <w:rsid w:val="004D19FE"/>
    <w:rsid w:val="004D4299"/>
    <w:rsid w:val="004D43EA"/>
    <w:rsid w:val="004D63D0"/>
    <w:rsid w:val="004D799F"/>
    <w:rsid w:val="004E0D7A"/>
    <w:rsid w:val="004F5286"/>
    <w:rsid w:val="004F60B5"/>
    <w:rsid w:val="00500062"/>
    <w:rsid w:val="00500961"/>
    <w:rsid w:val="00520D29"/>
    <w:rsid w:val="005229C8"/>
    <w:rsid w:val="005261A4"/>
    <w:rsid w:val="00532660"/>
    <w:rsid w:val="00533C76"/>
    <w:rsid w:val="005361D0"/>
    <w:rsid w:val="00536F22"/>
    <w:rsid w:val="0055069B"/>
    <w:rsid w:val="00552972"/>
    <w:rsid w:val="00554739"/>
    <w:rsid w:val="005554C1"/>
    <w:rsid w:val="005560D1"/>
    <w:rsid w:val="0055649E"/>
    <w:rsid w:val="005621D5"/>
    <w:rsid w:val="005649F7"/>
    <w:rsid w:val="00564B73"/>
    <w:rsid w:val="00570B53"/>
    <w:rsid w:val="0057290F"/>
    <w:rsid w:val="00581B15"/>
    <w:rsid w:val="00587633"/>
    <w:rsid w:val="00592C93"/>
    <w:rsid w:val="00594B71"/>
    <w:rsid w:val="00595E2B"/>
    <w:rsid w:val="005968C3"/>
    <w:rsid w:val="00597A29"/>
    <w:rsid w:val="005B6509"/>
    <w:rsid w:val="005C4BAC"/>
    <w:rsid w:val="005D08EF"/>
    <w:rsid w:val="005D0B0B"/>
    <w:rsid w:val="005D0CCB"/>
    <w:rsid w:val="005D1A25"/>
    <w:rsid w:val="005D4975"/>
    <w:rsid w:val="005E00E1"/>
    <w:rsid w:val="005E40DD"/>
    <w:rsid w:val="005E6723"/>
    <w:rsid w:val="006012F1"/>
    <w:rsid w:val="00601336"/>
    <w:rsid w:val="0060204D"/>
    <w:rsid w:val="006038CD"/>
    <w:rsid w:val="00606072"/>
    <w:rsid w:val="00611F87"/>
    <w:rsid w:val="00612E53"/>
    <w:rsid w:val="00614850"/>
    <w:rsid w:val="00616A4A"/>
    <w:rsid w:val="0061744A"/>
    <w:rsid w:val="00622BA1"/>
    <w:rsid w:val="00630548"/>
    <w:rsid w:val="00634D9E"/>
    <w:rsid w:val="00642208"/>
    <w:rsid w:val="006440C9"/>
    <w:rsid w:val="00652CFC"/>
    <w:rsid w:val="00655CCD"/>
    <w:rsid w:val="00656989"/>
    <w:rsid w:val="006641DA"/>
    <w:rsid w:val="0066709C"/>
    <w:rsid w:val="00667DD5"/>
    <w:rsid w:val="00671653"/>
    <w:rsid w:val="00672161"/>
    <w:rsid w:val="00672BDD"/>
    <w:rsid w:val="006730A2"/>
    <w:rsid w:val="00675B80"/>
    <w:rsid w:val="006940BA"/>
    <w:rsid w:val="00694CF9"/>
    <w:rsid w:val="006B0498"/>
    <w:rsid w:val="006B2378"/>
    <w:rsid w:val="006B33B9"/>
    <w:rsid w:val="006C48E7"/>
    <w:rsid w:val="006C5E36"/>
    <w:rsid w:val="006C6C64"/>
    <w:rsid w:val="006D09B9"/>
    <w:rsid w:val="006D16C0"/>
    <w:rsid w:val="006D65B7"/>
    <w:rsid w:val="006D7A2E"/>
    <w:rsid w:val="006E219E"/>
    <w:rsid w:val="006E2789"/>
    <w:rsid w:val="006E41B2"/>
    <w:rsid w:val="006E50E6"/>
    <w:rsid w:val="006E6B89"/>
    <w:rsid w:val="006F0563"/>
    <w:rsid w:val="006F18F7"/>
    <w:rsid w:val="007052E6"/>
    <w:rsid w:val="0071056D"/>
    <w:rsid w:val="00713E6C"/>
    <w:rsid w:val="00716DF4"/>
    <w:rsid w:val="0073323F"/>
    <w:rsid w:val="00741FDB"/>
    <w:rsid w:val="00742804"/>
    <w:rsid w:val="00743758"/>
    <w:rsid w:val="007448E7"/>
    <w:rsid w:val="00746E87"/>
    <w:rsid w:val="00752940"/>
    <w:rsid w:val="00754AA8"/>
    <w:rsid w:val="0075632C"/>
    <w:rsid w:val="0075739A"/>
    <w:rsid w:val="00763363"/>
    <w:rsid w:val="007635BE"/>
    <w:rsid w:val="007669D9"/>
    <w:rsid w:val="00781CD5"/>
    <w:rsid w:val="00781E37"/>
    <w:rsid w:val="00782BD1"/>
    <w:rsid w:val="0078311A"/>
    <w:rsid w:val="007849B2"/>
    <w:rsid w:val="00795974"/>
    <w:rsid w:val="007A1573"/>
    <w:rsid w:val="007A6581"/>
    <w:rsid w:val="007A7135"/>
    <w:rsid w:val="007B6333"/>
    <w:rsid w:val="007D493A"/>
    <w:rsid w:val="007E035B"/>
    <w:rsid w:val="007E2068"/>
    <w:rsid w:val="007E3513"/>
    <w:rsid w:val="007E5350"/>
    <w:rsid w:val="007F529A"/>
    <w:rsid w:val="008016B0"/>
    <w:rsid w:val="00802C3B"/>
    <w:rsid w:val="008078FB"/>
    <w:rsid w:val="00811356"/>
    <w:rsid w:val="008259BF"/>
    <w:rsid w:val="00825DBD"/>
    <w:rsid w:val="00826DDC"/>
    <w:rsid w:val="00841F30"/>
    <w:rsid w:val="00845905"/>
    <w:rsid w:val="00854442"/>
    <w:rsid w:val="00855544"/>
    <w:rsid w:val="00857C24"/>
    <w:rsid w:val="00857C40"/>
    <w:rsid w:val="008647A2"/>
    <w:rsid w:val="00867249"/>
    <w:rsid w:val="00872F1B"/>
    <w:rsid w:val="008831AC"/>
    <w:rsid w:val="00886EF6"/>
    <w:rsid w:val="00887451"/>
    <w:rsid w:val="0089103D"/>
    <w:rsid w:val="00891E35"/>
    <w:rsid w:val="008937F3"/>
    <w:rsid w:val="00894907"/>
    <w:rsid w:val="008A2A7C"/>
    <w:rsid w:val="008A30E0"/>
    <w:rsid w:val="008A7EDE"/>
    <w:rsid w:val="008B1051"/>
    <w:rsid w:val="008B2C69"/>
    <w:rsid w:val="008B4A09"/>
    <w:rsid w:val="008B7220"/>
    <w:rsid w:val="008C0B75"/>
    <w:rsid w:val="008C2B08"/>
    <w:rsid w:val="008C397A"/>
    <w:rsid w:val="008C793A"/>
    <w:rsid w:val="008D0B1C"/>
    <w:rsid w:val="008D33E6"/>
    <w:rsid w:val="008D3591"/>
    <w:rsid w:val="008D404C"/>
    <w:rsid w:val="008D77F2"/>
    <w:rsid w:val="008E3633"/>
    <w:rsid w:val="008E3677"/>
    <w:rsid w:val="008E40E3"/>
    <w:rsid w:val="00905F82"/>
    <w:rsid w:val="00907254"/>
    <w:rsid w:val="00924FFB"/>
    <w:rsid w:val="00934BD4"/>
    <w:rsid w:val="009359D7"/>
    <w:rsid w:val="00940574"/>
    <w:rsid w:val="00944276"/>
    <w:rsid w:val="009456AB"/>
    <w:rsid w:val="00961AFB"/>
    <w:rsid w:val="00961F1E"/>
    <w:rsid w:val="0096613E"/>
    <w:rsid w:val="00971EB5"/>
    <w:rsid w:val="0097448C"/>
    <w:rsid w:val="00975D56"/>
    <w:rsid w:val="00980E5F"/>
    <w:rsid w:val="0098209D"/>
    <w:rsid w:val="009978E5"/>
    <w:rsid w:val="009A0F3B"/>
    <w:rsid w:val="009A45B4"/>
    <w:rsid w:val="009B6B6D"/>
    <w:rsid w:val="009C0136"/>
    <w:rsid w:val="009C5191"/>
    <w:rsid w:val="009C6532"/>
    <w:rsid w:val="009C71B6"/>
    <w:rsid w:val="009D0D7F"/>
    <w:rsid w:val="009D2D0E"/>
    <w:rsid w:val="009D37AC"/>
    <w:rsid w:val="009D41A5"/>
    <w:rsid w:val="009D4CE3"/>
    <w:rsid w:val="009E14F4"/>
    <w:rsid w:val="009E67C1"/>
    <w:rsid w:val="009F40FE"/>
    <w:rsid w:val="00A04425"/>
    <w:rsid w:val="00A11BF8"/>
    <w:rsid w:val="00A13B73"/>
    <w:rsid w:val="00A15BEA"/>
    <w:rsid w:val="00A25711"/>
    <w:rsid w:val="00A278D8"/>
    <w:rsid w:val="00A375EA"/>
    <w:rsid w:val="00A448F7"/>
    <w:rsid w:val="00A5700B"/>
    <w:rsid w:val="00A64721"/>
    <w:rsid w:val="00A65643"/>
    <w:rsid w:val="00A732AE"/>
    <w:rsid w:val="00A7481C"/>
    <w:rsid w:val="00AA1D52"/>
    <w:rsid w:val="00AA3064"/>
    <w:rsid w:val="00AB00BF"/>
    <w:rsid w:val="00AB163C"/>
    <w:rsid w:val="00AC79DC"/>
    <w:rsid w:val="00AD3B2D"/>
    <w:rsid w:val="00AD506C"/>
    <w:rsid w:val="00AE234C"/>
    <w:rsid w:val="00B00965"/>
    <w:rsid w:val="00B052CF"/>
    <w:rsid w:val="00B15AA2"/>
    <w:rsid w:val="00B23EB2"/>
    <w:rsid w:val="00B26480"/>
    <w:rsid w:val="00B312E5"/>
    <w:rsid w:val="00B32AE6"/>
    <w:rsid w:val="00B44F07"/>
    <w:rsid w:val="00B47C4D"/>
    <w:rsid w:val="00B5133D"/>
    <w:rsid w:val="00B54DB0"/>
    <w:rsid w:val="00B579AB"/>
    <w:rsid w:val="00B6034B"/>
    <w:rsid w:val="00B62D9D"/>
    <w:rsid w:val="00B6358C"/>
    <w:rsid w:val="00B739AC"/>
    <w:rsid w:val="00B7645B"/>
    <w:rsid w:val="00B93851"/>
    <w:rsid w:val="00B95017"/>
    <w:rsid w:val="00BA1124"/>
    <w:rsid w:val="00BA141B"/>
    <w:rsid w:val="00BA418E"/>
    <w:rsid w:val="00BA65B0"/>
    <w:rsid w:val="00BA7B67"/>
    <w:rsid w:val="00BB39B6"/>
    <w:rsid w:val="00BB64D1"/>
    <w:rsid w:val="00BC1259"/>
    <w:rsid w:val="00BC612E"/>
    <w:rsid w:val="00BD1367"/>
    <w:rsid w:val="00BD37E2"/>
    <w:rsid w:val="00BD6D11"/>
    <w:rsid w:val="00BE162F"/>
    <w:rsid w:val="00BE7EFF"/>
    <w:rsid w:val="00BF5A96"/>
    <w:rsid w:val="00BF5C0B"/>
    <w:rsid w:val="00C15C59"/>
    <w:rsid w:val="00C24EA4"/>
    <w:rsid w:val="00C267F1"/>
    <w:rsid w:val="00C30437"/>
    <w:rsid w:val="00C3612F"/>
    <w:rsid w:val="00C368B3"/>
    <w:rsid w:val="00C42E7B"/>
    <w:rsid w:val="00C61EBF"/>
    <w:rsid w:val="00C623B8"/>
    <w:rsid w:val="00C62946"/>
    <w:rsid w:val="00C63386"/>
    <w:rsid w:val="00C64C4A"/>
    <w:rsid w:val="00C70BBA"/>
    <w:rsid w:val="00C72381"/>
    <w:rsid w:val="00C815F0"/>
    <w:rsid w:val="00CA411D"/>
    <w:rsid w:val="00CA61F2"/>
    <w:rsid w:val="00CB0EEB"/>
    <w:rsid w:val="00CB47C7"/>
    <w:rsid w:val="00CB6736"/>
    <w:rsid w:val="00CB6C8D"/>
    <w:rsid w:val="00CC3905"/>
    <w:rsid w:val="00CC6195"/>
    <w:rsid w:val="00CD26FC"/>
    <w:rsid w:val="00CD292E"/>
    <w:rsid w:val="00CD40BB"/>
    <w:rsid w:val="00CD6A61"/>
    <w:rsid w:val="00CD7BC2"/>
    <w:rsid w:val="00CE296A"/>
    <w:rsid w:val="00CE4B98"/>
    <w:rsid w:val="00CE54DE"/>
    <w:rsid w:val="00D0570A"/>
    <w:rsid w:val="00D1239B"/>
    <w:rsid w:val="00D14337"/>
    <w:rsid w:val="00D146FE"/>
    <w:rsid w:val="00D161C2"/>
    <w:rsid w:val="00D1799D"/>
    <w:rsid w:val="00D20225"/>
    <w:rsid w:val="00D27729"/>
    <w:rsid w:val="00D42519"/>
    <w:rsid w:val="00D44DDB"/>
    <w:rsid w:val="00D619DC"/>
    <w:rsid w:val="00D61A1B"/>
    <w:rsid w:val="00D663D1"/>
    <w:rsid w:val="00D67FA2"/>
    <w:rsid w:val="00D71640"/>
    <w:rsid w:val="00D71C3B"/>
    <w:rsid w:val="00D72BD1"/>
    <w:rsid w:val="00D735E6"/>
    <w:rsid w:val="00D740D6"/>
    <w:rsid w:val="00D749C3"/>
    <w:rsid w:val="00D83ED4"/>
    <w:rsid w:val="00D84D69"/>
    <w:rsid w:val="00D92C9C"/>
    <w:rsid w:val="00DA24B6"/>
    <w:rsid w:val="00DB01D7"/>
    <w:rsid w:val="00DB4805"/>
    <w:rsid w:val="00DB660E"/>
    <w:rsid w:val="00DB6AB8"/>
    <w:rsid w:val="00DC27F2"/>
    <w:rsid w:val="00DC4FA5"/>
    <w:rsid w:val="00DC50EB"/>
    <w:rsid w:val="00DD1431"/>
    <w:rsid w:val="00DD19B2"/>
    <w:rsid w:val="00DD6CC6"/>
    <w:rsid w:val="00DE1BB6"/>
    <w:rsid w:val="00DE2638"/>
    <w:rsid w:val="00DF2200"/>
    <w:rsid w:val="00DF4B4B"/>
    <w:rsid w:val="00DF5EBE"/>
    <w:rsid w:val="00E114C6"/>
    <w:rsid w:val="00E11D3F"/>
    <w:rsid w:val="00E16340"/>
    <w:rsid w:val="00E21C32"/>
    <w:rsid w:val="00E239EF"/>
    <w:rsid w:val="00E24188"/>
    <w:rsid w:val="00E30ADE"/>
    <w:rsid w:val="00E31E3C"/>
    <w:rsid w:val="00E33B73"/>
    <w:rsid w:val="00E33EFB"/>
    <w:rsid w:val="00E35D97"/>
    <w:rsid w:val="00E36275"/>
    <w:rsid w:val="00E414A6"/>
    <w:rsid w:val="00E45CD1"/>
    <w:rsid w:val="00E515CB"/>
    <w:rsid w:val="00E532FD"/>
    <w:rsid w:val="00E61055"/>
    <w:rsid w:val="00E656C8"/>
    <w:rsid w:val="00E720DD"/>
    <w:rsid w:val="00E765C6"/>
    <w:rsid w:val="00E85F4B"/>
    <w:rsid w:val="00E87EBE"/>
    <w:rsid w:val="00E922F9"/>
    <w:rsid w:val="00E96D9A"/>
    <w:rsid w:val="00E973A5"/>
    <w:rsid w:val="00EA002E"/>
    <w:rsid w:val="00EB21A8"/>
    <w:rsid w:val="00EB4706"/>
    <w:rsid w:val="00EB4E41"/>
    <w:rsid w:val="00EB54C8"/>
    <w:rsid w:val="00EB784F"/>
    <w:rsid w:val="00EB7F93"/>
    <w:rsid w:val="00EC3D7A"/>
    <w:rsid w:val="00ED60CD"/>
    <w:rsid w:val="00EE20A6"/>
    <w:rsid w:val="00EF0CA7"/>
    <w:rsid w:val="00EF4732"/>
    <w:rsid w:val="00F02B5E"/>
    <w:rsid w:val="00F02DCE"/>
    <w:rsid w:val="00F06650"/>
    <w:rsid w:val="00F10BD4"/>
    <w:rsid w:val="00F156E9"/>
    <w:rsid w:val="00F228B4"/>
    <w:rsid w:val="00F25815"/>
    <w:rsid w:val="00F2746B"/>
    <w:rsid w:val="00F2798D"/>
    <w:rsid w:val="00F325EC"/>
    <w:rsid w:val="00F37945"/>
    <w:rsid w:val="00F42641"/>
    <w:rsid w:val="00F42687"/>
    <w:rsid w:val="00F43EB0"/>
    <w:rsid w:val="00F47763"/>
    <w:rsid w:val="00F5377C"/>
    <w:rsid w:val="00F56D1E"/>
    <w:rsid w:val="00F6597B"/>
    <w:rsid w:val="00F71D4D"/>
    <w:rsid w:val="00FA05B9"/>
    <w:rsid w:val="00FA0D81"/>
    <w:rsid w:val="00FA183A"/>
    <w:rsid w:val="00FB01AC"/>
    <w:rsid w:val="00FB7437"/>
    <w:rsid w:val="00FC1BE2"/>
    <w:rsid w:val="00FC75FE"/>
    <w:rsid w:val="00FC76A2"/>
    <w:rsid w:val="00FD2BDA"/>
    <w:rsid w:val="00FD36A6"/>
    <w:rsid w:val="00FD4EB5"/>
    <w:rsid w:val="00FE025C"/>
    <w:rsid w:val="00FF0EB9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C33C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13E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E35D97"/>
    <w:rPr>
      <w:i/>
      <w:iCs/>
    </w:rPr>
  </w:style>
  <w:style w:type="paragraph" w:styleId="Pta">
    <w:name w:val="footer"/>
    <w:basedOn w:val="Normlny"/>
    <w:link w:val="PtaChar"/>
    <w:semiHidden/>
    <w:unhideWhenUsed/>
    <w:rsid w:val="006174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semiHidden/>
    <w:rsid w:val="006174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go">
    <w:name w:val="l3  go"/>
    <w:basedOn w:val="Normlny"/>
    <w:rsid w:val="005D1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656989"/>
  </w:style>
  <w:style w:type="paragraph" w:customStyle="1" w:styleId="m8648289756779110373msolistparagraph">
    <w:name w:val="m_8648289756779110373msolistparagraph"/>
    <w:basedOn w:val="Normlny"/>
    <w:rsid w:val="0065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656989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13E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4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24C0B-77D1-4AB1-B9B9-776340C6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5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447</cp:revision>
  <cp:lastPrinted>2025-05-06T11:36:00Z</cp:lastPrinted>
  <dcterms:created xsi:type="dcterms:W3CDTF">2021-08-03T12:06:00Z</dcterms:created>
  <dcterms:modified xsi:type="dcterms:W3CDTF">2025-05-12T07:29:00Z</dcterms:modified>
</cp:coreProperties>
</file>