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61D75">
        <w:rPr>
          <w:rFonts w:ascii="Times New Roman" w:hAnsi="Times New Roman" w:cs="Times New Roman"/>
          <w:bCs/>
          <w:sz w:val="24"/>
          <w:szCs w:val="20"/>
        </w:rPr>
        <w:t>3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61D75">
        <w:rPr>
          <w:rFonts w:ascii="Times New Roman" w:hAnsi="Times New Roman" w:cs="Times New Roman"/>
          <w:bCs/>
          <w:sz w:val="24"/>
          <w:szCs w:val="20"/>
        </w:rPr>
        <w:t>44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101599">
        <w:rPr>
          <w:rFonts w:ascii="Times New Roman" w:hAnsi="Times New Roman" w:cs="Times New Roman"/>
          <w:bCs/>
          <w:sz w:val="24"/>
          <w:szCs w:val="20"/>
        </w:rPr>
        <w:t>2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E568F4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 Z N E S E N I E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0E07EF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101599" w:rsidRPr="00101599">
        <w:rPr>
          <w:rFonts w:ascii="Times New Roman" w:hAnsi="Times New Roman" w:cs="Times New Roman"/>
          <w:b/>
          <w:szCs w:val="24"/>
        </w:rPr>
        <w:t>11</w:t>
      </w:r>
      <w:r w:rsidR="008D77F2" w:rsidRPr="00101599">
        <w:rPr>
          <w:rFonts w:ascii="Times New Roman" w:hAnsi="Times New Roman" w:cs="Times New Roman"/>
          <w:b/>
          <w:bCs/>
          <w:szCs w:val="24"/>
        </w:rPr>
        <w:t>.</w:t>
      </w:r>
      <w:r w:rsidR="00101599" w:rsidRPr="00101599">
        <w:rPr>
          <w:rFonts w:ascii="Times New Roman" w:hAnsi="Times New Roman" w:cs="Times New Roman"/>
          <w:b/>
          <w:bCs/>
          <w:szCs w:val="24"/>
        </w:rPr>
        <w:t>5</w:t>
      </w:r>
      <w:r w:rsidR="00DD1431" w:rsidRPr="00101599">
        <w:rPr>
          <w:rFonts w:ascii="Times New Roman" w:hAnsi="Times New Roman" w:cs="Times New Roman"/>
          <w:b/>
          <w:bCs/>
          <w:szCs w:val="24"/>
        </w:rPr>
        <w:t>.</w:t>
      </w:r>
      <w:r w:rsidR="008D77F2" w:rsidRPr="00101599">
        <w:rPr>
          <w:rFonts w:ascii="Times New Roman" w:hAnsi="Times New Roman" w:cs="Times New Roman"/>
          <w:b/>
          <w:bCs/>
          <w:szCs w:val="24"/>
        </w:rPr>
        <w:t>202</w:t>
      </w:r>
      <w:r w:rsidR="00161D75" w:rsidRPr="00101599">
        <w:rPr>
          <w:rFonts w:ascii="Times New Roman" w:hAnsi="Times New Roman" w:cs="Times New Roman"/>
          <w:b/>
          <w:bCs/>
          <w:szCs w:val="24"/>
        </w:rPr>
        <w:t>3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101599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 w:rsidR="00101599">
        <w:rPr>
          <w:rFonts w:ascii="Times New Roman" w:hAnsi="Times New Roman" w:cs="Times New Roman"/>
          <w:b/>
          <w:bCs/>
          <w:szCs w:val="24"/>
        </w:rPr>
        <w:t>5</w:t>
      </w:r>
      <w:r w:rsidR="00101599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8051D" w:rsidRPr="006E2789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570B53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 2 Určenie zapisovateľa a overovateľa zápisnice</w:t>
      </w:r>
    </w:p>
    <w:p w:rsidR="00015314" w:rsidRDefault="0001531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161D75">
        <w:rPr>
          <w:rFonts w:ascii="Times New Roman" w:hAnsi="Times New Roman"/>
          <w:b/>
          <w:bCs/>
          <w:sz w:val="28"/>
          <w:szCs w:val="28"/>
          <w:lang w:eastAsia="sk-SK"/>
        </w:rPr>
        <w:t>1</w:t>
      </w:r>
      <w:r w:rsidR="00101599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161D75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   k o n š t a t u j e  ,  ž e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Že obecné zastupiteľstvo je uznášaniaschopné.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Celkový počet poslancov: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5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prítomných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3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ospravedlnených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2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B.  </w:t>
      </w:r>
      <w:r w:rsidRPr="0050141C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 xml:space="preserve">u r č u j e  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Za zapisovateľa: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Mgr. Michaelu Chovancovú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Za overovateľa zápisnice: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Michal Svat, Peter Ferko</w:t>
      </w:r>
    </w:p>
    <w:p w:rsidR="00101599" w:rsidRPr="000E07EF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636"/>
      </w:tblGrid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Pr="00015314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Peter Ferko, Štefan Ferko, Michal Svat</w:t>
            </w: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</w:t>
      </w:r>
    </w:p>
    <w:p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</w:t>
      </w:r>
    </w:p>
    <w:p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101599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05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C40679">
        <w:rPr>
          <w:rFonts w:ascii="Times New Roman" w:hAnsi="Times New Roman"/>
          <w:i/>
          <w:sz w:val="24"/>
          <w:szCs w:val="24"/>
        </w:rPr>
        <w:t>3</w:t>
      </w:r>
    </w:p>
    <w:p w:rsidR="00101599" w:rsidRPr="00C25F1B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>K bodu. 3 Schválenie programu rokovania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14/2023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Program zasadnutia Obecného zastupiteľstva v Tuhrine</w:t>
      </w:r>
    </w:p>
    <w:p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015314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101599" w:rsidRPr="00015314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101599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101599" w:rsidRPr="00C25F1B" w:rsidRDefault="00101599" w:rsidP="0010159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05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3</w:t>
      </w:r>
    </w:p>
    <w:p w:rsidR="00101599" w:rsidRDefault="00101599" w:rsidP="0010159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4 Oznámenie starostu o poverení poslanca zastupovaním starostu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15/2023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 . b e r i e   n a   v e d o m i e</w:t>
      </w:r>
    </w:p>
    <w:p w:rsidR="00101599" w:rsidRPr="00015314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informáciu starostu obce, že poverený zastupovaním starostu  bude poslanec od 12.5.2023 </w:t>
      </w:r>
      <w:r w:rsidRPr="00101599">
        <w:rPr>
          <w:rFonts w:ascii="Times New Roman" w:hAnsi="Times New Roman"/>
          <w:b/>
          <w:sz w:val="24"/>
          <w:szCs w:val="24"/>
          <w:lang w:eastAsia="sk-SK"/>
        </w:rPr>
        <w:t xml:space="preserve">Peter </w:t>
      </w:r>
      <w:r w:rsidRPr="00015314">
        <w:rPr>
          <w:rFonts w:ascii="Times New Roman" w:hAnsi="Times New Roman"/>
          <w:b/>
          <w:sz w:val="24"/>
          <w:szCs w:val="24"/>
          <w:lang w:eastAsia="sk-SK"/>
        </w:rPr>
        <w:t>FERKO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015314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101599" w:rsidRPr="00015314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E568F4" w:rsidRPr="00101599" w:rsidRDefault="00101599" w:rsidP="00F33E60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:rsidR="00101599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05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C40679">
        <w:rPr>
          <w:rFonts w:ascii="Times New Roman" w:hAnsi="Times New Roman"/>
          <w:i/>
          <w:sz w:val="24"/>
          <w:szCs w:val="24"/>
        </w:rPr>
        <w:t>3</w:t>
      </w:r>
    </w:p>
    <w:p w:rsidR="00101599" w:rsidRPr="00C25F1B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>K bodu. 7.3 Mimoriadna udalosť – požiar v obci zo dňa 8.5.2023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16/2023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F33E60">
        <w:rPr>
          <w:rFonts w:ascii="Times New Roman" w:hAnsi="Times New Roman"/>
          <w:bCs/>
          <w:sz w:val="24"/>
          <w:szCs w:val="24"/>
          <w:lang w:eastAsia="sk-SK"/>
        </w:rPr>
        <w:t>Prvú a druhú formu pomoci pre poškodené rodiny (</w:t>
      </w:r>
      <w:proofErr w:type="spellStart"/>
      <w:r w:rsidRPr="00F33E60">
        <w:rPr>
          <w:rFonts w:ascii="Times New Roman" w:hAnsi="Times New Roman"/>
          <w:bCs/>
          <w:sz w:val="24"/>
          <w:szCs w:val="24"/>
          <w:lang w:eastAsia="sk-SK"/>
        </w:rPr>
        <w:t>Dźobáková</w:t>
      </w:r>
      <w:proofErr w:type="spellEnd"/>
      <w:r w:rsidRPr="00F33E60">
        <w:rPr>
          <w:rFonts w:ascii="Times New Roman" w:hAnsi="Times New Roman"/>
          <w:bCs/>
          <w:sz w:val="24"/>
          <w:szCs w:val="24"/>
          <w:lang w:eastAsia="sk-SK"/>
        </w:rPr>
        <w:t xml:space="preserve">, </w:t>
      </w:r>
      <w:proofErr w:type="spellStart"/>
      <w:r w:rsidRPr="00F33E60">
        <w:rPr>
          <w:rFonts w:ascii="Times New Roman" w:hAnsi="Times New Roman"/>
          <w:bCs/>
          <w:sz w:val="24"/>
          <w:szCs w:val="24"/>
          <w:lang w:eastAsia="sk-SK"/>
        </w:rPr>
        <w:t>Terkeľová</w:t>
      </w:r>
      <w:proofErr w:type="spellEnd"/>
      <w:r w:rsidRPr="00F33E60">
        <w:rPr>
          <w:rFonts w:ascii="Times New Roman" w:hAnsi="Times New Roman"/>
          <w:bCs/>
          <w:sz w:val="24"/>
          <w:szCs w:val="24"/>
          <w:lang w:eastAsia="sk-SK"/>
        </w:rPr>
        <w:t>) mimoriadnou udalosťou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– požiar strechy rodinného domu. Prvá forma – Nenávratná pomoc vo výške 1000 € (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náup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materiálu na opravu strechy), druhá forma – Návratná pomoc – formou pôžičky od obce vo výške 1000 €.</w:t>
      </w:r>
    </w:p>
    <w:p w:rsidR="00F33E60" w:rsidRP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015314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F33E60" w:rsidRDefault="00101599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</w:p>
    <w:p w:rsidR="00F33E60" w:rsidRPr="00101599" w:rsidRDefault="00F33E60" w:rsidP="00F33E60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:rsidR="00F33E60" w:rsidRDefault="00F33E60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05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C40679">
        <w:rPr>
          <w:rFonts w:ascii="Times New Roman" w:hAnsi="Times New Roman"/>
          <w:i/>
          <w:sz w:val="24"/>
          <w:szCs w:val="24"/>
        </w:rPr>
        <w:t>3</w:t>
      </w:r>
    </w:p>
    <w:p w:rsidR="00F33E60" w:rsidRPr="00C25F1B" w:rsidRDefault="00F33E60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F33E60" w:rsidRPr="00F33E60" w:rsidRDefault="00101599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F33E60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7.4 Spomaľovací prah na cestu (retardér)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17/2023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Nákup spomaľovacieho prahu na cestu – námestie, Rómska osada celkovo vo výške 350 €</w:t>
      </w:r>
    </w:p>
    <w:p w:rsidR="00F33E60" w:rsidRP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F33E60" w:rsidRDefault="00F33E60" w:rsidP="00F33E6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Pr="00015314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</w:p>
        </w:tc>
      </w:tr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F33E60" w:rsidRDefault="00F33E60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</w:p>
    <w:p w:rsidR="00F33E60" w:rsidRDefault="00F33E60" w:rsidP="00F33E60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F33E60" w:rsidRPr="00101599" w:rsidRDefault="00F33E60" w:rsidP="00F33E60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:rsidR="00F33E60" w:rsidRDefault="00F33E60" w:rsidP="00F33E6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05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C40679">
        <w:rPr>
          <w:rFonts w:ascii="Times New Roman" w:hAnsi="Times New Roman"/>
          <w:i/>
          <w:sz w:val="24"/>
          <w:szCs w:val="24"/>
        </w:rPr>
        <w:t>3</w:t>
      </w:r>
    </w:p>
    <w:p w:rsidR="00F33E60" w:rsidRPr="00C25F1B" w:rsidRDefault="00F33E60" w:rsidP="00F33E6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F33E60" w:rsidRPr="00015314" w:rsidRDefault="00F33E60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</w:t>
      </w:r>
    </w:p>
    <w:p w:rsidR="00F33E60" w:rsidRPr="00F33E60" w:rsidRDefault="00F33E60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7.5 Odmeny pre poslancov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18/2023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Odmeny pre poslancov vo výške 1000 € na rok. </w:t>
      </w:r>
    </w:p>
    <w:p w:rsidR="00F33E60" w:rsidRP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F33E60" w:rsidRDefault="00F33E60" w:rsidP="00F33E6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Pr="00015314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</w:p>
        </w:tc>
      </w:tr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F33E60" w:rsidRDefault="00F33E60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</w:p>
    <w:p w:rsidR="00F33E60" w:rsidRDefault="00F33E60" w:rsidP="00F33E60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F33E60" w:rsidRPr="00101599" w:rsidRDefault="00F33E60" w:rsidP="00F33E60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:rsidR="00F33E60" w:rsidRDefault="00F33E60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05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C40679">
        <w:rPr>
          <w:rFonts w:ascii="Times New Roman" w:hAnsi="Times New Roman"/>
          <w:i/>
          <w:sz w:val="24"/>
          <w:szCs w:val="24"/>
        </w:rPr>
        <w:t>3</w:t>
      </w:r>
      <w:bookmarkStart w:id="0" w:name="_GoBack"/>
      <w:bookmarkEnd w:id="0"/>
    </w:p>
    <w:p w:rsidR="00F33E60" w:rsidRPr="00C25F1B" w:rsidRDefault="00F33E60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68F4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301C8"/>
    <w:rsid w:val="0013153E"/>
    <w:rsid w:val="0013694B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79AF"/>
    <w:rsid w:val="004C0270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1529"/>
    <w:rsid w:val="006440C9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63C"/>
    <w:rsid w:val="00AD3B2D"/>
    <w:rsid w:val="00AE234C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0679"/>
    <w:rsid w:val="00C42E7B"/>
    <w:rsid w:val="00C61EBF"/>
    <w:rsid w:val="00C623B8"/>
    <w:rsid w:val="00C64C4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922F9"/>
    <w:rsid w:val="00E96D9A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20D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FC85-8866-4932-9DBA-C6132DF4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114</cp:revision>
  <cp:lastPrinted>2023-05-12T08:43:00Z</cp:lastPrinted>
  <dcterms:created xsi:type="dcterms:W3CDTF">2021-08-03T12:06:00Z</dcterms:created>
  <dcterms:modified xsi:type="dcterms:W3CDTF">2023-06-23T12:55:00Z</dcterms:modified>
</cp:coreProperties>
</file>