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4797B960" w:rsidR="008D77F2" w:rsidRPr="008D77F2" w:rsidRDefault="001E5E50" w:rsidP="001E5E5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</w:t>
      </w:r>
      <w:r w:rsidR="00DE765A">
        <w:rPr>
          <w:rFonts w:ascii="Times New Roman" w:hAnsi="Times New Roman" w:cs="Times New Roman"/>
          <w:bCs/>
          <w:sz w:val="24"/>
          <w:szCs w:val="20"/>
        </w:rPr>
        <w:t>TU – 2025/020-OCÚ-208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1A65D6D1" w14:textId="53C5A66F" w:rsidR="001E5E50" w:rsidRPr="001E5E50" w:rsidRDefault="001E5E50" w:rsidP="001E5E5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101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6DEC6058" w14:textId="06378E6F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 w:rsidR="00E25C98">
        <w:rPr>
          <w:rFonts w:ascii="Times New Roman" w:hAnsi="Times New Roman" w:cs="Times New Roman"/>
          <w:sz w:val="24"/>
          <w:szCs w:val="24"/>
        </w:rPr>
        <w:t>2</w:t>
      </w:r>
      <w:r w:rsidR="000A6AF4">
        <w:rPr>
          <w:rFonts w:ascii="Times New Roman" w:hAnsi="Times New Roman" w:cs="Times New Roman"/>
          <w:sz w:val="24"/>
          <w:szCs w:val="24"/>
        </w:rPr>
        <w:t>2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423056"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 w:rsidR="00423056"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194BEFBE" w14:textId="1FC924CF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</w:t>
      </w:r>
      <w:r w:rsidR="00DE765A">
        <w:rPr>
          <w:rFonts w:ascii="Times New Roman" w:hAnsi="Times New Roman" w:cs="Times New Roman"/>
          <w:sz w:val="24"/>
          <w:szCs w:val="24"/>
        </w:rPr>
        <w:t>9</w:t>
      </w:r>
      <w:r w:rsidR="00BB2EB3">
        <w:rPr>
          <w:rFonts w:ascii="Times New Roman" w:hAnsi="Times New Roman" w:cs="Times New Roman"/>
          <w:sz w:val="24"/>
          <w:szCs w:val="24"/>
        </w:rPr>
        <w:t>.</w:t>
      </w:r>
      <w:r w:rsidR="00DE765A">
        <w:rPr>
          <w:rFonts w:ascii="Times New Roman" w:hAnsi="Times New Roman" w:cs="Times New Roman"/>
          <w:sz w:val="24"/>
          <w:szCs w:val="24"/>
        </w:rPr>
        <w:t>4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06F56CB9" w14:textId="39A4CA8A" w:rsidR="00F71D4D" w:rsidRPr="001E5E50" w:rsidRDefault="001E5E50" w:rsidP="001E5E5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1058B44D" w14:textId="77777777" w:rsidR="00570B53" w:rsidRPr="001E5E50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972DD" w14:textId="444D79A7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</w:t>
      </w:r>
      <w:r w:rsidR="00DE765A">
        <w:rPr>
          <w:rFonts w:ascii="Times New Roman" w:hAnsi="Times New Roman" w:cs="Times New Roman"/>
          <w:b/>
          <w:sz w:val="24"/>
          <w:szCs w:val="24"/>
          <w:u w:val="single"/>
        </w:rPr>
        <w:t xml:space="preserve"> mimoriadneho </w:t>
      </w:r>
      <w:r w:rsidR="00E25C9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E76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. zasadnutia OZ</w:t>
      </w:r>
    </w:p>
    <w:p w14:paraId="7F684845" w14:textId="56D22792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AF024" w14:textId="313FCABD" w:rsidR="003D1474" w:rsidRPr="008A4B96" w:rsidRDefault="003D1474" w:rsidP="008A4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597D8C80" w14:textId="77516F7A" w:rsidR="001E5E50" w:rsidRPr="001E5E50" w:rsidRDefault="003D1474" w:rsidP="008A4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8038B61" w14:textId="777B20C4" w:rsidR="003D1474" w:rsidRPr="001E5E50" w:rsidRDefault="003D1474" w:rsidP="003D1474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</w:t>
      </w:r>
      <w:r w:rsidR="00DE765A">
        <w:rPr>
          <w:rFonts w:ascii="Times New Roman" w:hAnsi="Times New Roman" w:cs="Times New Roman"/>
          <w:sz w:val="24"/>
          <w:szCs w:val="24"/>
        </w:rPr>
        <w:t xml:space="preserve"> mimoriadneho </w:t>
      </w:r>
      <w:r w:rsidR="00BB2EB3">
        <w:rPr>
          <w:rFonts w:ascii="Times New Roman" w:hAnsi="Times New Roman" w:cs="Times New Roman"/>
          <w:sz w:val="24"/>
          <w:szCs w:val="24"/>
        </w:rPr>
        <w:t>2</w:t>
      </w:r>
      <w:r w:rsidR="00DE765A">
        <w:rPr>
          <w:rFonts w:ascii="Times New Roman" w:hAnsi="Times New Roman" w:cs="Times New Roman"/>
          <w:sz w:val="24"/>
          <w:szCs w:val="24"/>
        </w:rPr>
        <w:t>1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4178124F" w14:textId="41CE3948" w:rsidR="003D1474" w:rsidRPr="001E5E50" w:rsidRDefault="003D1474" w:rsidP="003D1474">
      <w:pPr>
        <w:spacing w:line="360" w:lineRule="auto"/>
        <w:rPr>
          <w:i/>
          <w:sz w:val="24"/>
          <w:szCs w:val="24"/>
        </w:rPr>
      </w:pPr>
    </w:p>
    <w:p w14:paraId="102D3C42" w14:textId="567F0504" w:rsidR="003D1474" w:rsidRPr="001E5E50" w:rsidRDefault="001E5E50" w:rsidP="003D14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H</w:t>
      </w:r>
      <w:r w:rsidR="003D1474" w:rsidRPr="001E5E50">
        <w:rPr>
          <w:rFonts w:ascii="Times New Roman" w:hAnsi="Times New Roman" w:cs="Times New Roman"/>
          <w:b/>
          <w:sz w:val="24"/>
          <w:szCs w:val="24"/>
        </w:rPr>
        <w:t>lasovanie:</w:t>
      </w:r>
      <w:r w:rsidR="003D1474" w:rsidRPr="001E5E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3D1474" w:rsidRPr="001E5E50" w14:paraId="1043E2C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5A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710" w14:textId="5B039DCC" w:rsidR="003D1474" w:rsidRPr="00DE765A" w:rsidRDefault="00DE765A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45C8" w14:textId="34C99073" w:rsidR="003D1474" w:rsidRPr="00DE765A" w:rsidRDefault="003D1474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E765A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25C98" w:rsidRPr="00DE765A"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DE765A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DE765A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BB2EB3" w:rsidRPr="00DE76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3D1474" w:rsidRPr="001E5E50" w14:paraId="0D60B8B2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921B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BA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30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7536055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883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E1C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698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6C1A9DE3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06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927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AD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23C9205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7B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0D6" w14:textId="4AB6B219" w:rsidR="003D1474" w:rsidRPr="00BB2EB3" w:rsidRDefault="00BB2EB3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4E9" w14:textId="51391D5E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24522A" w14:textId="060FCEA5" w:rsidR="003D1474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sz w:val="24"/>
          <w:szCs w:val="24"/>
        </w:rPr>
        <w:t xml:space="preserve">    </w:t>
      </w:r>
    </w:p>
    <w:p w14:paraId="466BA064" w14:textId="77777777" w:rsidR="001E5E50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37D0A78F" w14:textId="77777777" w:rsidR="001E5E50" w:rsidRPr="001E5E50" w:rsidRDefault="001E5E50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99DD2" w14:textId="77777777" w:rsid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3834131" w14:textId="77777777" w:rsidR="008A4B96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80D81" w14:textId="77777777" w:rsidR="008A4B96" w:rsidRPr="001E5E50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9915D" w14:textId="77777777" w:rsidR="001E5E50" w:rsidRP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29325" w14:textId="53EACD62" w:rsidR="001E5E50" w:rsidRPr="001E5E50" w:rsidRDefault="00D041A1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3D1474"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1E5E50"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36B2B0A4" w14:textId="21617A31" w:rsidR="008A4B96" w:rsidRPr="008A4B96" w:rsidRDefault="001E5E50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222DA6F" w14:textId="77777777" w:rsidR="008A4B96" w:rsidRDefault="008A4B96" w:rsidP="003D1474">
      <w:pPr>
        <w:spacing w:line="360" w:lineRule="auto"/>
        <w:jc w:val="both"/>
        <w:rPr>
          <w:iCs/>
          <w:sz w:val="24"/>
          <w:szCs w:val="24"/>
        </w:rPr>
      </w:pPr>
    </w:p>
    <w:p w14:paraId="2650B5BE" w14:textId="0E66C61F" w:rsidR="003D1474" w:rsidRPr="001E5E50" w:rsidRDefault="001E5E50" w:rsidP="003D1474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DE765A"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</w:t>
      </w:r>
      <w:r w:rsidR="00DE765A">
        <w:rPr>
          <w:iCs/>
          <w:sz w:val="24"/>
          <w:szCs w:val="24"/>
        </w:rPr>
        <w:t>4</w:t>
      </w:r>
      <w:r w:rsidRPr="001E5E50">
        <w:rPr>
          <w:iCs/>
          <w:sz w:val="24"/>
          <w:szCs w:val="24"/>
        </w:rPr>
        <w:t>.202</w:t>
      </w:r>
      <w:r w:rsidR="00E25C98">
        <w:rPr>
          <w:iCs/>
          <w:sz w:val="24"/>
          <w:szCs w:val="24"/>
        </w:rPr>
        <w:t>5</w:t>
      </w:r>
    </w:p>
    <w:p w14:paraId="599CB1F9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6B648C0D" w14:textId="0B1B6902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102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2839BDF8" w14:textId="33191FEF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6AF4">
        <w:rPr>
          <w:rFonts w:ascii="Times New Roman" w:hAnsi="Times New Roman" w:cs="Times New Roman"/>
          <w:sz w:val="24"/>
          <w:szCs w:val="24"/>
        </w:rPr>
        <w:t>2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23ADE756" w14:textId="4BE154CE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</w:t>
      </w:r>
      <w:r w:rsidR="00DE765A">
        <w:rPr>
          <w:rFonts w:ascii="Times New Roman" w:hAnsi="Times New Roman" w:cs="Times New Roman"/>
          <w:sz w:val="24"/>
          <w:szCs w:val="24"/>
        </w:rPr>
        <w:t>9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DE765A">
        <w:rPr>
          <w:rFonts w:ascii="Times New Roman" w:hAnsi="Times New Roman" w:cs="Times New Roman"/>
          <w:sz w:val="24"/>
          <w:szCs w:val="24"/>
        </w:rPr>
        <w:t>4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6190981F" w14:textId="77777777" w:rsidR="008A4B96" w:rsidRPr="001E5E50" w:rsidRDefault="008A4B96" w:rsidP="008A4B9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71CDEAE5" w14:textId="77777777" w:rsidR="003D1474" w:rsidRDefault="003D147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F4E82" w14:textId="31BE1DF4" w:rsidR="00DE765A" w:rsidRDefault="00BB2EB3" w:rsidP="00DE765A">
      <w:pPr>
        <w:pStyle w:val="Bezriadkovania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 </w:t>
      </w:r>
      <w:r w:rsidR="00DE765A">
        <w:rPr>
          <w:rFonts w:ascii="Times New Roman" w:hAnsi="Times New Roman" w:cs="Times New Roman"/>
          <w:b/>
          <w:u w:val="single"/>
        </w:rPr>
        <w:t>č.</w:t>
      </w:r>
      <w:r w:rsidRPr="0061744A">
        <w:rPr>
          <w:rFonts w:ascii="Times New Roman" w:hAnsi="Times New Roman" w:cs="Times New Roman"/>
          <w:b/>
          <w:u w:val="single"/>
        </w:rPr>
        <w:t>4</w:t>
      </w:r>
      <w:r w:rsidR="00DE765A" w:rsidRPr="0061744A">
        <w:rPr>
          <w:rFonts w:ascii="Times New Roman" w:hAnsi="Times New Roman" w:cs="Times New Roman"/>
          <w:b/>
          <w:u w:val="single"/>
        </w:rPr>
        <w:t xml:space="preserve">  </w:t>
      </w:r>
      <w:r w:rsidR="00DE765A">
        <w:rPr>
          <w:rFonts w:ascii="Times New Roman" w:hAnsi="Times New Roman" w:cs="Times New Roman"/>
          <w:b/>
          <w:u w:val="single"/>
        </w:rPr>
        <w:t>Voľba hlavného kontrolóra</w:t>
      </w:r>
    </w:p>
    <w:p w14:paraId="0F6587EC" w14:textId="442A56C3" w:rsidR="00BB2EB3" w:rsidRDefault="00BB2EB3" w:rsidP="00BB2EB3">
      <w:pPr>
        <w:pStyle w:val="Bezriadkovania"/>
        <w:rPr>
          <w:rFonts w:ascii="Times New Roman" w:hAnsi="Times New Roman" w:cs="Times New Roman"/>
          <w:b/>
        </w:rPr>
      </w:pPr>
    </w:p>
    <w:p w14:paraId="1F9922EF" w14:textId="77777777" w:rsidR="00DE765A" w:rsidRDefault="00DE765A" w:rsidP="00DE7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Obecné zastupiteľstvo </w:t>
      </w:r>
    </w:p>
    <w:p w14:paraId="50DDDB74" w14:textId="77777777" w:rsidR="00DE765A" w:rsidRPr="009C5191" w:rsidRDefault="00DE765A" w:rsidP="00DE765A">
      <w:pPr>
        <w:jc w:val="both"/>
        <w:rPr>
          <w:rFonts w:ascii="Times New Roman" w:hAnsi="Times New Roman" w:cs="Times New Roman"/>
          <w:b/>
        </w:rPr>
      </w:pPr>
      <w:r w:rsidRPr="009C5191">
        <w:rPr>
          <w:rFonts w:ascii="Times New Roman" w:hAnsi="Times New Roman" w:cs="Times New Roman"/>
          <w:b/>
        </w:rPr>
        <w:t>a) volí</w:t>
      </w:r>
    </w:p>
    <w:p w14:paraId="6A38C68E" w14:textId="77777777" w:rsidR="00DE765A" w:rsidRPr="009C5191" w:rsidRDefault="00DE765A" w:rsidP="00DE7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Mgr. Michaelu </w:t>
      </w:r>
      <w:proofErr w:type="spellStart"/>
      <w:r>
        <w:rPr>
          <w:rFonts w:ascii="Times New Roman" w:hAnsi="Times New Roman" w:cs="Times New Roman"/>
        </w:rPr>
        <w:t>Olekšák</w:t>
      </w:r>
      <w:proofErr w:type="spellEnd"/>
      <w:r>
        <w:rPr>
          <w:rFonts w:ascii="Times New Roman" w:hAnsi="Times New Roman" w:cs="Times New Roman"/>
        </w:rPr>
        <w:t xml:space="preserve"> za hlavného kontrolóra obce, určuje hlavnému kontrolórovi </w:t>
      </w:r>
      <w:proofErr w:type="spellStart"/>
      <w:r>
        <w:rPr>
          <w:rFonts w:ascii="Times New Roman" w:hAnsi="Times New Roman" w:cs="Times New Roman"/>
        </w:rPr>
        <w:t>plato</w:t>
      </w:r>
      <w:proofErr w:type="spellEnd"/>
      <w:r>
        <w:rPr>
          <w:rFonts w:ascii="Times New Roman" w:hAnsi="Times New Roman" w:cs="Times New Roman"/>
        </w:rPr>
        <w:t xml:space="preserve"> vo výške podľa § 18c ods. 1. zákona o obednom zriadení a to ako súčin priemernej mesačnej mzdy zamestnanca v hospodárstve SR za predchádzajúci kalendárny rok a koeficientu podľa počtu obyvateľov obce k 31. decembru predchádzajúceho kalendárneho roka podľa údajov ŠÚ SR. </w:t>
      </w:r>
    </w:p>
    <w:p w14:paraId="1F26387D" w14:textId="77777777" w:rsidR="00DE765A" w:rsidRDefault="00DE765A" w:rsidP="00DE765A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1851D367" w14:textId="77777777" w:rsidR="00DE765A" w:rsidRDefault="00DE765A" w:rsidP="00DE76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E765A" w14:paraId="4AE981A5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CE8B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5FD9" w14:textId="77777777" w:rsidR="00DE765A" w:rsidRPr="00015314" w:rsidRDefault="00DE765A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C7E5" w14:textId="77777777" w:rsidR="00DE765A" w:rsidRPr="00CD40BB" w:rsidRDefault="00DE765A" w:rsidP="00792F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DE765A" w14:paraId="466BA9A5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6EAE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DF2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D1E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65A" w14:paraId="75089925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FF4D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713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664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65A" w14:paraId="58CDE5E7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314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32D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0F4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65A" w:rsidRPr="0050141C" w14:paraId="7BA4E309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305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A6F" w14:textId="77777777" w:rsidR="00DE765A" w:rsidRPr="000557A9" w:rsidRDefault="00DE765A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24A" w14:textId="77777777" w:rsidR="00DE765A" w:rsidRDefault="00DE765A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A6CE85" w14:textId="77777777" w:rsidR="00DE765A" w:rsidRDefault="00DE765A" w:rsidP="00DE76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3D4DC711" w14:textId="77777777" w:rsidR="00DE765A" w:rsidRDefault="00DE765A" w:rsidP="00DE76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14024D4F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1BE5A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95528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E841F" w14:textId="77777777" w:rsidR="008A4B96" w:rsidRPr="001E5E50" w:rsidRDefault="008A4B96" w:rsidP="00BB2EB3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F9246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A6B4851" w14:textId="77777777" w:rsidR="008A4B96" w:rsidRPr="008A4B96" w:rsidRDefault="008A4B96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0C230CF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108B6D0B" w14:textId="6EFAC7F0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25D534C1" w14:textId="5D99E9B4" w:rsidR="005B3CCE" w:rsidRDefault="005B3CCE" w:rsidP="008A4B96">
      <w:pPr>
        <w:spacing w:line="360" w:lineRule="auto"/>
        <w:jc w:val="both"/>
        <w:rPr>
          <w:iCs/>
          <w:sz w:val="24"/>
          <w:szCs w:val="24"/>
        </w:rPr>
      </w:pPr>
    </w:p>
    <w:p w14:paraId="74A792FA" w14:textId="77777777" w:rsidR="00DE765A" w:rsidRDefault="00DE765A" w:rsidP="008A4B96">
      <w:pPr>
        <w:spacing w:line="360" w:lineRule="auto"/>
        <w:jc w:val="both"/>
        <w:rPr>
          <w:iCs/>
          <w:sz w:val="24"/>
          <w:szCs w:val="24"/>
        </w:rPr>
      </w:pPr>
    </w:p>
    <w:p w14:paraId="12D9192A" w14:textId="77777777" w:rsidR="005B3CCE" w:rsidRDefault="005B3CCE" w:rsidP="008A4B96">
      <w:pPr>
        <w:spacing w:line="360" w:lineRule="auto"/>
        <w:jc w:val="both"/>
        <w:rPr>
          <w:iCs/>
          <w:sz w:val="24"/>
          <w:szCs w:val="24"/>
        </w:rPr>
      </w:pPr>
    </w:p>
    <w:p w14:paraId="4F1E2D68" w14:textId="1E7F3CAD" w:rsidR="008A4B96" w:rsidRDefault="00E25C98" w:rsidP="008A4B9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DE765A"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</w:t>
      </w:r>
      <w:r w:rsidR="00DE765A">
        <w:rPr>
          <w:iCs/>
          <w:sz w:val="24"/>
          <w:szCs w:val="24"/>
        </w:rPr>
        <w:t>4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12478A86" w14:textId="77777777" w:rsidR="00DE765A" w:rsidRPr="001E5E50" w:rsidRDefault="00DE765A" w:rsidP="008A4B96">
      <w:pPr>
        <w:spacing w:line="360" w:lineRule="auto"/>
        <w:jc w:val="both"/>
        <w:rPr>
          <w:iCs/>
          <w:sz w:val="24"/>
          <w:szCs w:val="24"/>
        </w:rPr>
      </w:pPr>
    </w:p>
    <w:p w14:paraId="13B22B3A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35311741" w14:textId="05B3356F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103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64B58A59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6AF4">
        <w:rPr>
          <w:rFonts w:ascii="Times New Roman" w:hAnsi="Times New Roman" w:cs="Times New Roman"/>
          <w:sz w:val="24"/>
          <w:szCs w:val="24"/>
        </w:rPr>
        <w:t>2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59A3E421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</w:t>
      </w:r>
      <w:r w:rsidR="00DE765A">
        <w:rPr>
          <w:rFonts w:ascii="Times New Roman" w:hAnsi="Times New Roman" w:cs="Times New Roman"/>
          <w:sz w:val="24"/>
          <w:szCs w:val="24"/>
        </w:rPr>
        <w:t>9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DE765A">
        <w:rPr>
          <w:rFonts w:ascii="Times New Roman" w:hAnsi="Times New Roman" w:cs="Times New Roman"/>
          <w:sz w:val="24"/>
          <w:szCs w:val="24"/>
        </w:rPr>
        <w:t>4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860A62" w14:textId="75091704" w:rsidR="00D33E21" w:rsidRDefault="00BB2EB3" w:rsidP="00D33E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5. Rôzne - </w:t>
      </w:r>
      <w:r w:rsidR="00D33E21">
        <w:rPr>
          <w:rFonts w:ascii="Times New Roman" w:hAnsi="Times New Roman" w:cs="Times New Roman"/>
          <w:b/>
          <w:u w:val="single"/>
        </w:rPr>
        <w:t xml:space="preserve">Pričlenenie obce Tuhrina k Spoločnému obecnému úradu – stavebnému v obci Drienov. </w:t>
      </w:r>
    </w:p>
    <w:p w14:paraId="08A4EEFE" w14:textId="77777777" w:rsidR="00D33E21" w:rsidRDefault="00D33E21" w:rsidP="00D33E21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A714C55" w14:textId="77777777" w:rsidR="00D33E21" w:rsidRDefault="00D33E21" w:rsidP="00D33E21">
      <w:pPr>
        <w:pStyle w:val="Odsekzoznamu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Schvaľuje</w:t>
      </w:r>
    </w:p>
    <w:p w14:paraId="278A2C5A" w14:textId="77777777" w:rsidR="00D33E21" w:rsidRPr="00E720DD" w:rsidRDefault="00D33E21" w:rsidP="00D33E21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720DD">
        <w:rPr>
          <w:rFonts w:ascii="Times New Roman" w:hAnsi="Times New Roman" w:cs="Times New Roman"/>
        </w:rPr>
        <w:t>Pričlenenie obce Tuhrina k Spoločnému obecnému úradu-stavebnému v obci Drienov. Obecné zastupiteľstvo v Tuhrina   s ú h l a s í   s pričlenením obce Tuhrina dohodou</w:t>
      </w:r>
      <w:r>
        <w:rPr>
          <w:rFonts w:ascii="Times New Roman" w:hAnsi="Times New Roman" w:cs="Times New Roman"/>
        </w:rPr>
        <w:t xml:space="preserve"> na termíne</w:t>
      </w:r>
      <w:r w:rsidRPr="00E720DD">
        <w:rPr>
          <w:rFonts w:ascii="Times New Roman" w:hAnsi="Times New Roman" w:cs="Times New Roman"/>
        </w:rPr>
        <w:t xml:space="preserve"> k Spoločnému obecnému úradu – stavebnému v obci Drienov. </w:t>
      </w:r>
    </w:p>
    <w:p w14:paraId="7AD43981" w14:textId="77777777" w:rsidR="00D33E21" w:rsidRDefault="00D33E21" w:rsidP="00D33E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D33E21" w14:paraId="1CA7D24E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0EA3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57F5" w14:textId="77777777" w:rsidR="00D33E21" w:rsidRPr="00015314" w:rsidRDefault="00D33E21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C8D" w14:textId="77777777" w:rsidR="00D33E21" w:rsidRPr="00CD40BB" w:rsidRDefault="00D33E21" w:rsidP="00792F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D33E21" w14:paraId="52A653FB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AF15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40A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D67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E21" w14:paraId="36E95E12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9CAC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02F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B8E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E21" w14:paraId="0556D549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6F5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43E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40D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E21" w:rsidRPr="0050141C" w14:paraId="65B38481" w14:textId="77777777" w:rsidTr="00792F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DD6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D0D" w14:textId="77777777" w:rsidR="00D33E21" w:rsidRPr="003E4951" w:rsidRDefault="00D33E21" w:rsidP="00792F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B30" w14:textId="77777777" w:rsidR="00D33E21" w:rsidRDefault="00D33E21" w:rsidP="00792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2EF416D" w14:textId="77777777" w:rsidR="00D33E21" w:rsidRDefault="00D33E21" w:rsidP="00D33E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78C4E9DD" w14:textId="77777777" w:rsidR="00D33E21" w:rsidRDefault="00D33E21" w:rsidP="00D33E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566B447D" w14:textId="0C2F2CBB" w:rsidR="00BB2EB3" w:rsidRDefault="00BB2EB3" w:rsidP="00BB2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83BD932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FDA722F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0BB7BDB" w14:textId="77777777" w:rsidR="00423056" w:rsidRDefault="00423056" w:rsidP="005110AA">
      <w:pPr>
        <w:spacing w:line="360" w:lineRule="auto"/>
        <w:jc w:val="both"/>
        <w:rPr>
          <w:iCs/>
          <w:sz w:val="24"/>
          <w:szCs w:val="24"/>
        </w:rPr>
      </w:pPr>
    </w:p>
    <w:p w14:paraId="7C98F161" w14:textId="77777777" w:rsidR="005B3CCE" w:rsidRDefault="005B3CCE" w:rsidP="00423056">
      <w:pPr>
        <w:spacing w:line="360" w:lineRule="auto"/>
        <w:jc w:val="both"/>
        <w:rPr>
          <w:iCs/>
          <w:sz w:val="24"/>
          <w:szCs w:val="24"/>
        </w:rPr>
      </w:pPr>
    </w:p>
    <w:p w14:paraId="6547475F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1A9EFCF1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08224B07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0E4E5B3B" w14:textId="31E83938" w:rsidR="005110AA" w:rsidRPr="00423056" w:rsidRDefault="005110AA" w:rsidP="0042305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D33E21"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</w:t>
      </w:r>
      <w:r w:rsidR="00D33E21">
        <w:rPr>
          <w:iCs/>
          <w:sz w:val="24"/>
          <w:szCs w:val="24"/>
        </w:rPr>
        <w:t>4</w:t>
      </w:r>
      <w:r w:rsidRPr="001E5E50">
        <w:rPr>
          <w:iCs/>
          <w:sz w:val="24"/>
          <w:szCs w:val="24"/>
        </w:rPr>
        <w:t>.202</w:t>
      </w:r>
      <w:r w:rsidR="00391A4B">
        <w:rPr>
          <w:iCs/>
          <w:sz w:val="24"/>
          <w:szCs w:val="24"/>
        </w:rPr>
        <w:t>5</w:t>
      </w:r>
    </w:p>
    <w:p w14:paraId="7C6FDBA3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455025B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18D247B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D4F171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532B76D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064885A6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40FB105C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3A1EC968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sectPr w:rsidR="005B3CC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21"/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25"/>
  </w:num>
  <w:num w:numId="11">
    <w:abstractNumId w:val="3"/>
  </w:num>
  <w:num w:numId="12">
    <w:abstractNumId w:val="13"/>
  </w:num>
  <w:num w:numId="13">
    <w:abstractNumId w:val="19"/>
  </w:num>
  <w:num w:numId="14">
    <w:abstractNumId w:val="20"/>
  </w:num>
  <w:num w:numId="15">
    <w:abstractNumId w:val="15"/>
  </w:num>
  <w:num w:numId="16">
    <w:abstractNumId w:val="17"/>
  </w:num>
  <w:num w:numId="17">
    <w:abstractNumId w:val="5"/>
  </w:num>
  <w:num w:numId="18">
    <w:abstractNumId w:val="24"/>
  </w:num>
  <w:num w:numId="19">
    <w:abstractNumId w:val="26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A6AF4"/>
    <w:rsid w:val="000B2694"/>
    <w:rsid w:val="000B2779"/>
    <w:rsid w:val="000B46BE"/>
    <w:rsid w:val="000C14A0"/>
    <w:rsid w:val="000C4568"/>
    <w:rsid w:val="000D00C8"/>
    <w:rsid w:val="000D62FE"/>
    <w:rsid w:val="000E07EF"/>
    <w:rsid w:val="00101599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33E21"/>
    <w:rsid w:val="00D42519"/>
    <w:rsid w:val="00D44DDB"/>
    <w:rsid w:val="00D619DC"/>
    <w:rsid w:val="00D61A1B"/>
    <w:rsid w:val="00D663D1"/>
    <w:rsid w:val="00D678B3"/>
    <w:rsid w:val="00D67FA2"/>
    <w:rsid w:val="00D71640"/>
    <w:rsid w:val="00D72BD1"/>
    <w:rsid w:val="00D83ED4"/>
    <w:rsid w:val="00D84D69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E765A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57D0-8B33-4EA5-B849-4EDA02CF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22</cp:revision>
  <cp:lastPrinted>2025-05-12T07:00:00Z</cp:lastPrinted>
  <dcterms:created xsi:type="dcterms:W3CDTF">2024-12-27T16:09:00Z</dcterms:created>
  <dcterms:modified xsi:type="dcterms:W3CDTF">2025-05-12T07:11:00Z</dcterms:modified>
</cp:coreProperties>
</file>